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1D" w:rsidRPr="009B1AD7" w:rsidRDefault="00576B1D" w:rsidP="008136C8">
      <w:pPr>
        <w:spacing w:after="0" w:line="240" w:lineRule="auto"/>
        <w:rPr>
          <w:rFonts w:eastAsia="Times New Roman" w:cs="Times"/>
          <w:color w:val="2E74B5"/>
          <w:sz w:val="24"/>
          <w:szCs w:val="24"/>
          <w:lang w:eastAsia="hr-HR"/>
        </w:rPr>
      </w:pPr>
    </w:p>
    <w:p w:rsidR="00576B1D" w:rsidRPr="009B1AD7" w:rsidRDefault="00576B1D" w:rsidP="008136C8">
      <w:pPr>
        <w:spacing w:after="0" w:line="240" w:lineRule="auto"/>
        <w:rPr>
          <w:rFonts w:eastAsia="Times New Roman" w:cs="Times"/>
          <w:color w:val="2E74B5"/>
          <w:sz w:val="24"/>
          <w:szCs w:val="24"/>
          <w:lang w:eastAsia="hr-HR"/>
        </w:rPr>
      </w:pPr>
    </w:p>
    <w:p w:rsidR="008136C8" w:rsidRPr="009B1AD7" w:rsidRDefault="008136C8" w:rsidP="008136C8">
      <w:pPr>
        <w:spacing w:after="0" w:line="240" w:lineRule="auto"/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</w:pPr>
      <w:r w:rsidRPr="009B1AD7"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  <w:t xml:space="preserve">OBRAZAC </w:t>
      </w:r>
      <w:r w:rsidR="00AF3B83" w:rsidRPr="007600E5"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  <w:t xml:space="preserve">ZAVRŠNOG </w:t>
      </w:r>
      <w:r w:rsidR="000132C6" w:rsidRPr="009B1AD7"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  <w:t>IZVJEŠTAJA</w:t>
      </w:r>
      <w:r w:rsidR="008D1EAA" w:rsidRPr="009B1AD7"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  <w:t xml:space="preserve"> </w:t>
      </w:r>
      <w:r w:rsidR="009B1AD7" w:rsidRPr="009B1AD7"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  <w:t>–</w:t>
      </w:r>
      <w:r w:rsidR="008D1EAA" w:rsidRPr="009B1AD7"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  <w:t xml:space="preserve"> </w:t>
      </w:r>
      <w:r w:rsidR="00CB28AF"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  <w:t>SREDNJI</w:t>
      </w:r>
      <w:r w:rsidR="00640DDF"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  <w:t xml:space="preserve"> </w:t>
      </w:r>
      <w:r w:rsidR="008D1EAA" w:rsidRPr="009B1AD7"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  <w:t>PROJEKTI</w:t>
      </w:r>
    </w:p>
    <w:p w:rsidR="00702634" w:rsidRPr="009B1AD7" w:rsidRDefault="00702634" w:rsidP="008136C8">
      <w:pPr>
        <w:spacing w:after="0" w:line="240" w:lineRule="auto"/>
        <w:rPr>
          <w:rFonts w:eastAsia="Times New Roman" w:cs="Times"/>
          <w:color w:val="2E74B5"/>
          <w:sz w:val="32"/>
          <w:szCs w:val="24"/>
          <w:lang w:eastAsia="hr-HR"/>
        </w:rPr>
      </w:pPr>
    </w:p>
    <w:p w:rsidR="008136C8" w:rsidRPr="009B1AD7" w:rsidRDefault="008136C8" w:rsidP="008136C8">
      <w:pPr>
        <w:spacing w:after="0" w:line="240" w:lineRule="auto"/>
        <w:rPr>
          <w:rFonts w:eastAsia="Times New Roman" w:cs="Times"/>
          <w:color w:val="2E74B5"/>
          <w:sz w:val="24"/>
          <w:szCs w:val="24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977"/>
        <w:gridCol w:w="6085"/>
      </w:tblGrid>
      <w:tr w:rsidR="008136C8" w:rsidRPr="009B1AD7" w:rsidTr="00576B1D">
        <w:tc>
          <w:tcPr>
            <w:tcW w:w="2977" w:type="dxa"/>
            <w:vAlign w:val="bottom"/>
          </w:tcPr>
          <w:p w:rsidR="008136C8" w:rsidRPr="009B1AD7" w:rsidRDefault="008136C8" w:rsidP="00702634">
            <w:pPr>
              <w:spacing w:before="240" w:line="480" w:lineRule="auto"/>
              <w:rPr>
                <w:rFonts w:eastAsia="Times New Roman" w:cs="Times"/>
                <w:color w:val="000000"/>
                <w:sz w:val="24"/>
                <w:szCs w:val="24"/>
                <w:lang w:eastAsia="hr-HR"/>
              </w:rPr>
            </w:pPr>
            <w:r w:rsidRPr="009B1AD7">
              <w:rPr>
                <w:rFonts w:eastAsia="Times New Roman" w:cs="Times"/>
                <w:color w:val="000000"/>
                <w:sz w:val="24"/>
                <w:szCs w:val="24"/>
                <w:lang w:eastAsia="hr-HR"/>
              </w:rPr>
              <w:t>Izvještajno razdoblje:</w:t>
            </w:r>
          </w:p>
        </w:tc>
        <w:tc>
          <w:tcPr>
            <w:tcW w:w="6085" w:type="dxa"/>
          </w:tcPr>
          <w:p w:rsidR="008136C8" w:rsidRPr="009B1AD7" w:rsidRDefault="008136C8" w:rsidP="00702634">
            <w:pPr>
              <w:spacing w:before="240"/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</w:tr>
      <w:tr w:rsidR="008136C8" w:rsidRPr="009B1AD7" w:rsidTr="00576B1D">
        <w:tc>
          <w:tcPr>
            <w:tcW w:w="2977" w:type="dxa"/>
            <w:vAlign w:val="bottom"/>
          </w:tcPr>
          <w:p w:rsidR="008136C8" w:rsidRPr="009B1AD7" w:rsidRDefault="008136C8" w:rsidP="00702634">
            <w:pPr>
              <w:spacing w:before="240" w:line="480" w:lineRule="auto"/>
              <w:rPr>
                <w:rFonts w:eastAsia="Times New Roman" w:cs="Times"/>
                <w:color w:val="000000"/>
                <w:sz w:val="24"/>
                <w:szCs w:val="24"/>
                <w:lang w:eastAsia="hr-HR"/>
              </w:rPr>
            </w:pPr>
            <w:r w:rsidRPr="009B1AD7">
              <w:rPr>
                <w:rFonts w:eastAsia="Times New Roman" w:cs="Times"/>
                <w:color w:val="000000"/>
                <w:sz w:val="24"/>
                <w:szCs w:val="24"/>
                <w:lang w:eastAsia="hr-HR"/>
              </w:rPr>
              <w:t>Naziv projekta:</w:t>
            </w:r>
          </w:p>
        </w:tc>
        <w:tc>
          <w:tcPr>
            <w:tcW w:w="6085" w:type="dxa"/>
          </w:tcPr>
          <w:p w:rsidR="008136C8" w:rsidRPr="009B1AD7" w:rsidRDefault="008136C8" w:rsidP="00702634">
            <w:pPr>
              <w:spacing w:before="240"/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</w:tr>
      <w:tr w:rsidR="008136C8" w:rsidRPr="009B1AD7" w:rsidTr="00576B1D">
        <w:tc>
          <w:tcPr>
            <w:tcW w:w="2977" w:type="dxa"/>
            <w:vAlign w:val="bottom"/>
          </w:tcPr>
          <w:p w:rsidR="008136C8" w:rsidRPr="009B1AD7" w:rsidRDefault="008136C8" w:rsidP="00702634">
            <w:pPr>
              <w:spacing w:before="240" w:line="480" w:lineRule="auto"/>
              <w:rPr>
                <w:rFonts w:eastAsia="Times New Roman" w:cs="Times"/>
                <w:color w:val="000000"/>
                <w:sz w:val="24"/>
                <w:szCs w:val="24"/>
                <w:lang w:eastAsia="hr-HR"/>
              </w:rPr>
            </w:pPr>
            <w:r w:rsidRPr="009B1AD7">
              <w:rPr>
                <w:rFonts w:eastAsia="Times New Roman" w:cs="Times"/>
                <w:color w:val="000000"/>
                <w:sz w:val="24"/>
                <w:szCs w:val="24"/>
                <w:lang w:eastAsia="hr-HR"/>
              </w:rPr>
              <w:t>Ime korisnika:</w:t>
            </w:r>
          </w:p>
        </w:tc>
        <w:tc>
          <w:tcPr>
            <w:tcW w:w="6085" w:type="dxa"/>
          </w:tcPr>
          <w:p w:rsidR="008136C8" w:rsidRPr="009B1AD7" w:rsidRDefault="008136C8" w:rsidP="00702634">
            <w:pPr>
              <w:spacing w:before="240"/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</w:tr>
      <w:tr w:rsidR="008136C8" w:rsidRPr="009B1AD7" w:rsidTr="00576B1D">
        <w:tc>
          <w:tcPr>
            <w:tcW w:w="2977" w:type="dxa"/>
            <w:vAlign w:val="bottom"/>
          </w:tcPr>
          <w:p w:rsidR="008136C8" w:rsidRPr="009B1AD7" w:rsidRDefault="008136C8" w:rsidP="00702634">
            <w:pPr>
              <w:spacing w:before="240" w:line="480" w:lineRule="auto"/>
              <w:rPr>
                <w:rFonts w:eastAsia="Times New Roman" w:cs="Times"/>
                <w:color w:val="000000"/>
                <w:sz w:val="24"/>
                <w:szCs w:val="24"/>
                <w:lang w:eastAsia="hr-HR"/>
              </w:rPr>
            </w:pPr>
            <w:r w:rsidRPr="009B1AD7">
              <w:rPr>
                <w:rFonts w:eastAsia="Times New Roman" w:cs="Times"/>
                <w:color w:val="000000"/>
                <w:sz w:val="24"/>
                <w:szCs w:val="24"/>
                <w:lang w:eastAsia="hr-HR"/>
              </w:rPr>
              <w:t>Broj ugovora:</w:t>
            </w:r>
          </w:p>
        </w:tc>
        <w:tc>
          <w:tcPr>
            <w:tcW w:w="6085" w:type="dxa"/>
          </w:tcPr>
          <w:p w:rsidR="008136C8" w:rsidRPr="009B1AD7" w:rsidRDefault="008136C8" w:rsidP="00702634">
            <w:pPr>
              <w:spacing w:before="240"/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</w:tr>
      <w:tr w:rsidR="008136C8" w:rsidRPr="009B1AD7" w:rsidTr="00576B1D">
        <w:tc>
          <w:tcPr>
            <w:tcW w:w="2977" w:type="dxa"/>
            <w:vAlign w:val="bottom"/>
          </w:tcPr>
          <w:p w:rsidR="008136C8" w:rsidRPr="009B1AD7" w:rsidRDefault="008136C8" w:rsidP="00702634">
            <w:pPr>
              <w:spacing w:before="240" w:line="480" w:lineRule="auto"/>
              <w:rPr>
                <w:rFonts w:eastAsia="Times New Roman" w:cs="Times"/>
                <w:color w:val="000000"/>
                <w:sz w:val="24"/>
                <w:szCs w:val="24"/>
                <w:lang w:eastAsia="hr-HR"/>
              </w:rPr>
            </w:pPr>
            <w:r w:rsidRPr="009B1AD7">
              <w:rPr>
                <w:rFonts w:eastAsia="Times New Roman" w:cs="Times"/>
                <w:color w:val="000000"/>
                <w:sz w:val="24"/>
                <w:szCs w:val="24"/>
                <w:lang w:eastAsia="hr-HR"/>
              </w:rPr>
              <w:t>Odgovorna osoba / kontakt:</w:t>
            </w:r>
          </w:p>
        </w:tc>
        <w:tc>
          <w:tcPr>
            <w:tcW w:w="6085" w:type="dxa"/>
          </w:tcPr>
          <w:p w:rsidR="008136C8" w:rsidRPr="009B1AD7" w:rsidRDefault="008136C8" w:rsidP="00702634">
            <w:pPr>
              <w:spacing w:before="240"/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</w:tr>
      <w:tr w:rsidR="009873AA" w:rsidRPr="009B1AD7" w:rsidTr="00576B1D">
        <w:tc>
          <w:tcPr>
            <w:tcW w:w="2977" w:type="dxa"/>
            <w:vAlign w:val="bottom"/>
          </w:tcPr>
          <w:p w:rsidR="009873AA" w:rsidRPr="009B1AD7" w:rsidRDefault="009873AA" w:rsidP="00702634">
            <w:pPr>
              <w:spacing w:before="240" w:line="480" w:lineRule="auto"/>
              <w:rPr>
                <w:rFonts w:eastAsia="Times New Roman" w:cs="Times"/>
                <w:color w:val="000000"/>
                <w:sz w:val="24"/>
                <w:szCs w:val="24"/>
                <w:lang w:eastAsia="hr-HR"/>
              </w:rPr>
            </w:pPr>
            <w:r w:rsidRPr="009B1AD7">
              <w:rPr>
                <w:rFonts w:eastAsia="Times New Roman" w:cs="Times"/>
                <w:color w:val="000000"/>
                <w:sz w:val="24"/>
                <w:szCs w:val="24"/>
                <w:lang w:eastAsia="hr-HR"/>
              </w:rPr>
              <w:t>Kontakt osoba za izvještaj:</w:t>
            </w:r>
          </w:p>
        </w:tc>
        <w:tc>
          <w:tcPr>
            <w:tcW w:w="6085" w:type="dxa"/>
          </w:tcPr>
          <w:p w:rsidR="009873AA" w:rsidRPr="009B1AD7" w:rsidRDefault="009873AA" w:rsidP="00702634">
            <w:pPr>
              <w:spacing w:before="240"/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</w:tr>
      <w:tr w:rsidR="008136C8" w:rsidRPr="009B1AD7" w:rsidTr="00576B1D">
        <w:tc>
          <w:tcPr>
            <w:tcW w:w="2977" w:type="dxa"/>
            <w:vAlign w:val="bottom"/>
          </w:tcPr>
          <w:p w:rsidR="008136C8" w:rsidRPr="009B1AD7" w:rsidRDefault="008136C8" w:rsidP="00702634">
            <w:pPr>
              <w:spacing w:before="240" w:line="480" w:lineRule="auto"/>
              <w:rPr>
                <w:rFonts w:eastAsia="Times New Roman" w:cs="Times"/>
                <w:color w:val="000000"/>
                <w:sz w:val="24"/>
                <w:szCs w:val="24"/>
                <w:lang w:eastAsia="hr-HR"/>
              </w:rPr>
            </w:pPr>
            <w:r w:rsidRPr="009B1AD7">
              <w:rPr>
                <w:rFonts w:eastAsia="Times New Roman" w:cs="Times"/>
                <w:color w:val="000000"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6085" w:type="dxa"/>
          </w:tcPr>
          <w:p w:rsidR="008136C8" w:rsidRPr="009B1AD7" w:rsidRDefault="008136C8" w:rsidP="00702634">
            <w:pPr>
              <w:spacing w:before="240"/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</w:tr>
      <w:tr w:rsidR="008136C8" w:rsidRPr="009B1AD7" w:rsidTr="00576B1D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8136C8" w:rsidRPr="009B1AD7" w:rsidRDefault="008136C8" w:rsidP="00702634">
            <w:pPr>
              <w:spacing w:before="240" w:line="480" w:lineRule="auto"/>
              <w:rPr>
                <w:rFonts w:eastAsia="Times New Roman" w:cs="Times"/>
                <w:color w:val="000000"/>
                <w:sz w:val="24"/>
                <w:szCs w:val="24"/>
                <w:lang w:eastAsia="hr-HR"/>
              </w:rPr>
            </w:pPr>
            <w:r w:rsidRPr="009B1AD7">
              <w:rPr>
                <w:rFonts w:eastAsia="Times New Roman" w:cs="Times"/>
                <w:color w:val="000000"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6085" w:type="dxa"/>
            <w:tcBorders>
              <w:bottom w:val="single" w:sz="4" w:space="0" w:color="auto"/>
            </w:tcBorders>
          </w:tcPr>
          <w:p w:rsidR="008136C8" w:rsidRPr="009B1AD7" w:rsidRDefault="008136C8" w:rsidP="00702634">
            <w:pPr>
              <w:spacing w:before="240"/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</w:tr>
    </w:tbl>
    <w:p w:rsidR="008136C8" w:rsidRPr="009B1AD7" w:rsidRDefault="008136C8" w:rsidP="008136C8">
      <w:pPr>
        <w:spacing w:after="0" w:line="240" w:lineRule="auto"/>
        <w:rPr>
          <w:rFonts w:eastAsia="Times New Roman" w:cs="Times"/>
          <w:color w:val="2E74B5"/>
          <w:sz w:val="24"/>
          <w:szCs w:val="24"/>
          <w:lang w:eastAsia="hr-HR"/>
        </w:rPr>
      </w:pPr>
    </w:p>
    <w:p w:rsidR="008136C8" w:rsidRPr="009B1AD7" w:rsidRDefault="008D1EAA" w:rsidP="00020648">
      <w:pPr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</w:pPr>
      <w:r w:rsidRPr="009B1AD7"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  <w:br w:type="page"/>
      </w:r>
      <w:r w:rsidR="00750325"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  <w:lastRenderedPageBreak/>
        <w:t xml:space="preserve">1. </w:t>
      </w:r>
      <w:r w:rsidR="00702634" w:rsidRPr="009B1AD7"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  <w:t>POPIS PROVEDENIH AKTIVNOSTI:</w:t>
      </w:r>
    </w:p>
    <w:p w:rsidR="008136C8" w:rsidRPr="009B1AD7" w:rsidRDefault="008136C8" w:rsidP="008136C8">
      <w:pPr>
        <w:spacing w:after="0" w:line="240" w:lineRule="auto"/>
        <w:rPr>
          <w:rFonts w:eastAsia="Times New Roman" w:cs="Times"/>
          <w:color w:val="2E74B5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AF3B83" w:rsidRPr="009B1AD7" w:rsidTr="008136C8">
        <w:tc>
          <w:tcPr>
            <w:tcW w:w="2265" w:type="dxa"/>
          </w:tcPr>
          <w:p w:rsidR="00AF3B83" w:rsidRPr="009B1AD7" w:rsidRDefault="00AF3B83" w:rsidP="00AF3B83">
            <w:pPr>
              <w:rPr>
                <w:rFonts w:eastAsia="Times New Roman" w:cs="Times"/>
                <w:b/>
                <w:sz w:val="24"/>
                <w:szCs w:val="24"/>
                <w:lang w:eastAsia="hr-HR"/>
              </w:rPr>
            </w:pPr>
            <w:r w:rsidRPr="009B1AD7">
              <w:rPr>
                <w:rFonts w:eastAsia="Times New Roman" w:cs="Times"/>
                <w:b/>
                <w:bCs/>
                <w:sz w:val="24"/>
                <w:szCs w:val="24"/>
                <w:lang w:eastAsia="hr-HR"/>
              </w:rPr>
              <w:t>Aktivnost</w:t>
            </w:r>
          </w:p>
          <w:p w:rsidR="00AF3B83" w:rsidRPr="009B1AD7" w:rsidRDefault="00AF3B83" w:rsidP="00AF3B83">
            <w:pPr>
              <w:rPr>
                <w:rFonts w:eastAsia="Times New Roman" w:cs="Times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</w:tcPr>
          <w:p w:rsidR="00AF3B83" w:rsidRPr="007600E5" w:rsidRDefault="00AF3B83" w:rsidP="00AF3B83">
            <w:pPr>
              <w:jc w:val="center"/>
              <w:rPr>
                <w:rFonts w:eastAsia="Times New Roman" w:cs="Times"/>
                <w:b/>
                <w:sz w:val="24"/>
                <w:szCs w:val="24"/>
                <w:lang w:eastAsia="hr-HR"/>
              </w:rPr>
            </w:pPr>
            <w:r w:rsidRPr="007600E5">
              <w:rPr>
                <w:rFonts w:eastAsia="Times New Roman" w:cs="Times"/>
                <w:b/>
                <w:sz w:val="24"/>
                <w:szCs w:val="24"/>
                <w:lang w:eastAsia="hr-HR"/>
              </w:rPr>
              <w:t>Predviđeni datum održavanja</w:t>
            </w:r>
          </w:p>
        </w:tc>
        <w:tc>
          <w:tcPr>
            <w:tcW w:w="2266" w:type="dxa"/>
          </w:tcPr>
          <w:p w:rsidR="00AF3B83" w:rsidRPr="007600E5" w:rsidRDefault="00AF3B83" w:rsidP="00AF3B83">
            <w:pPr>
              <w:jc w:val="center"/>
              <w:rPr>
                <w:rFonts w:eastAsia="Times New Roman" w:cs="Times"/>
                <w:b/>
                <w:sz w:val="24"/>
                <w:szCs w:val="24"/>
                <w:lang w:eastAsia="hr-HR"/>
              </w:rPr>
            </w:pPr>
            <w:r w:rsidRPr="007600E5">
              <w:rPr>
                <w:rFonts w:eastAsia="Times New Roman" w:cs="Times"/>
                <w:b/>
                <w:sz w:val="24"/>
                <w:szCs w:val="24"/>
                <w:lang w:eastAsia="hr-HR"/>
              </w:rPr>
              <w:t>Datum stvarnog održavanja</w:t>
            </w:r>
          </w:p>
        </w:tc>
        <w:tc>
          <w:tcPr>
            <w:tcW w:w="2266" w:type="dxa"/>
          </w:tcPr>
          <w:p w:rsidR="00AF3B83" w:rsidRPr="009B1AD7" w:rsidRDefault="00AF3B83" w:rsidP="00AF3B83">
            <w:pPr>
              <w:rPr>
                <w:rFonts w:eastAsia="Times New Roman" w:cs="Times"/>
                <w:szCs w:val="24"/>
                <w:lang w:eastAsia="hr-HR"/>
              </w:rPr>
            </w:pPr>
            <w:r w:rsidRPr="009B1AD7">
              <w:rPr>
                <w:rFonts w:eastAsia="Times New Roman" w:cs="Times"/>
                <w:b/>
                <w:sz w:val="24"/>
                <w:szCs w:val="24"/>
                <w:lang w:eastAsia="hr-HR"/>
              </w:rPr>
              <w:t xml:space="preserve">Dokazi </w:t>
            </w:r>
            <w:r w:rsidRPr="009B1AD7">
              <w:rPr>
                <w:rFonts w:eastAsia="Times New Roman" w:cs="Times"/>
                <w:szCs w:val="24"/>
                <w:lang w:eastAsia="hr-HR"/>
              </w:rPr>
              <w:t>(</w:t>
            </w:r>
            <w:r w:rsidRPr="009B1AD7">
              <w:rPr>
                <w:rFonts w:eastAsia="Times New Roman" w:cs="Times"/>
                <w:i/>
                <w:iCs/>
                <w:szCs w:val="24"/>
                <w:lang w:eastAsia="hr-HR"/>
              </w:rPr>
              <w:t>navedite</w:t>
            </w:r>
          </w:p>
          <w:p w:rsidR="00AF3B83" w:rsidRPr="009B1AD7" w:rsidRDefault="00AF3B83" w:rsidP="00AF3B83">
            <w:pPr>
              <w:rPr>
                <w:rFonts w:eastAsia="Times New Roman" w:cs="Times"/>
                <w:b/>
                <w:sz w:val="24"/>
                <w:szCs w:val="24"/>
                <w:lang w:eastAsia="hr-HR"/>
              </w:rPr>
            </w:pPr>
            <w:r w:rsidRPr="009B1AD7">
              <w:rPr>
                <w:rFonts w:eastAsia="Times New Roman" w:cs="Times"/>
                <w:i/>
                <w:iCs/>
                <w:szCs w:val="24"/>
                <w:lang w:eastAsia="hr-HR"/>
              </w:rPr>
              <w:t>samo popis dokaza, kopije nije potrebno prilagati jer će se one pregledavati prilikom posjeta organizaciji)</w:t>
            </w:r>
          </w:p>
        </w:tc>
      </w:tr>
      <w:tr w:rsidR="00B357A6" w:rsidRPr="009B1AD7" w:rsidTr="008136C8">
        <w:tc>
          <w:tcPr>
            <w:tcW w:w="2265" w:type="dxa"/>
          </w:tcPr>
          <w:p w:rsidR="00B357A6" w:rsidRPr="009B1AD7" w:rsidRDefault="00B357A6" w:rsidP="00353E2B">
            <w:pPr>
              <w:rPr>
                <w:rFonts w:eastAsia="Times New Roman"/>
                <w:bCs/>
                <w:lang w:eastAsia="hr-HR"/>
              </w:rPr>
            </w:pPr>
          </w:p>
        </w:tc>
        <w:tc>
          <w:tcPr>
            <w:tcW w:w="2265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</w:tr>
      <w:tr w:rsidR="00B357A6" w:rsidRPr="009B1AD7" w:rsidTr="008136C8">
        <w:tc>
          <w:tcPr>
            <w:tcW w:w="2265" w:type="dxa"/>
          </w:tcPr>
          <w:p w:rsidR="00B357A6" w:rsidRPr="009B1AD7" w:rsidRDefault="00B357A6" w:rsidP="00353E2B">
            <w:pPr>
              <w:rPr>
                <w:rFonts w:eastAsia="Times New Roman"/>
                <w:bCs/>
                <w:lang w:eastAsia="hr-HR"/>
              </w:rPr>
            </w:pPr>
          </w:p>
        </w:tc>
        <w:tc>
          <w:tcPr>
            <w:tcW w:w="2265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</w:tr>
      <w:tr w:rsidR="00B357A6" w:rsidRPr="009B1AD7" w:rsidTr="008136C8">
        <w:tc>
          <w:tcPr>
            <w:tcW w:w="2265" w:type="dxa"/>
          </w:tcPr>
          <w:p w:rsidR="00B357A6" w:rsidRPr="009B1AD7" w:rsidRDefault="00B357A6" w:rsidP="00353E2B">
            <w:pPr>
              <w:rPr>
                <w:rFonts w:eastAsia="Times New Roman"/>
                <w:bCs/>
                <w:lang w:eastAsia="hr-HR"/>
              </w:rPr>
            </w:pPr>
          </w:p>
        </w:tc>
        <w:tc>
          <w:tcPr>
            <w:tcW w:w="2265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</w:tr>
      <w:tr w:rsidR="00B357A6" w:rsidRPr="009B1AD7" w:rsidTr="008136C8">
        <w:tc>
          <w:tcPr>
            <w:tcW w:w="2265" w:type="dxa"/>
          </w:tcPr>
          <w:p w:rsidR="00B357A6" w:rsidRPr="009B1AD7" w:rsidRDefault="00B357A6" w:rsidP="00353E2B">
            <w:pPr>
              <w:rPr>
                <w:rFonts w:eastAsia="Times New Roman"/>
                <w:bCs/>
                <w:lang w:eastAsia="hr-HR"/>
              </w:rPr>
            </w:pPr>
          </w:p>
        </w:tc>
        <w:tc>
          <w:tcPr>
            <w:tcW w:w="2265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</w:tr>
      <w:tr w:rsidR="00B357A6" w:rsidRPr="009B1AD7" w:rsidTr="008136C8">
        <w:tc>
          <w:tcPr>
            <w:tcW w:w="2265" w:type="dxa"/>
          </w:tcPr>
          <w:p w:rsidR="00B357A6" w:rsidRPr="009B1AD7" w:rsidRDefault="00B357A6" w:rsidP="00353E2B">
            <w:pPr>
              <w:rPr>
                <w:rFonts w:eastAsia="Times New Roman"/>
                <w:bCs/>
                <w:lang w:eastAsia="hr-HR"/>
              </w:rPr>
            </w:pPr>
          </w:p>
        </w:tc>
        <w:tc>
          <w:tcPr>
            <w:tcW w:w="2265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</w:tr>
      <w:tr w:rsidR="00B357A6" w:rsidRPr="009B1AD7" w:rsidTr="008136C8">
        <w:tc>
          <w:tcPr>
            <w:tcW w:w="2265" w:type="dxa"/>
          </w:tcPr>
          <w:p w:rsidR="00B357A6" w:rsidRPr="009B1AD7" w:rsidRDefault="00B357A6" w:rsidP="00353E2B">
            <w:pPr>
              <w:rPr>
                <w:rFonts w:eastAsia="Times New Roman"/>
                <w:bCs/>
                <w:lang w:eastAsia="hr-HR"/>
              </w:rPr>
            </w:pPr>
          </w:p>
        </w:tc>
        <w:tc>
          <w:tcPr>
            <w:tcW w:w="2265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</w:tr>
      <w:tr w:rsidR="00B357A6" w:rsidRPr="009B1AD7" w:rsidTr="008136C8">
        <w:tc>
          <w:tcPr>
            <w:tcW w:w="2265" w:type="dxa"/>
          </w:tcPr>
          <w:p w:rsidR="00B357A6" w:rsidRPr="009B1AD7" w:rsidRDefault="00B357A6" w:rsidP="00353E2B">
            <w:pPr>
              <w:rPr>
                <w:rFonts w:eastAsia="Times New Roman"/>
                <w:bCs/>
                <w:lang w:eastAsia="hr-HR"/>
              </w:rPr>
            </w:pPr>
          </w:p>
        </w:tc>
        <w:tc>
          <w:tcPr>
            <w:tcW w:w="2265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</w:tr>
      <w:tr w:rsidR="00B357A6" w:rsidRPr="009B1AD7" w:rsidTr="008136C8">
        <w:tc>
          <w:tcPr>
            <w:tcW w:w="2265" w:type="dxa"/>
          </w:tcPr>
          <w:p w:rsidR="00B357A6" w:rsidRPr="009B1AD7" w:rsidRDefault="00B357A6" w:rsidP="00353E2B">
            <w:pPr>
              <w:rPr>
                <w:rFonts w:eastAsia="Times New Roman"/>
                <w:bCs/>
                <w:lang w:val="en-GB" w:eastAsia="hr-HR"/>
              </w:rPr>
            </w:pPr>
          </w:p>
        </w:tc>
        <w:tc>
          <w:tcPr>
            <w:tcW w:w="2265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</w:tr>
      <w:tr w:rsidR="00B357A6" w:rsidRPr="009B1AD7" w:rsidTr="008136C8">
        <w:tc>
          <w:tcPr>
            <w:tcW w:w="2265" w:type="dxa"/>
          </w:tcPr>
          <w:p w:rsidR="00B357A6" w:rsidRPr="009B1AD7" w:rsidRDefault="00B357A6" w:rsidP="00353E2B">
            <w:pPr>
              <w:rPr>
                <w:rFonts w:eastAsia="Times New Roman"/>
                <w:bCs/>
                <w:lang w:val="en-GB" w:eastAsia="hr-HR"/>
              </w:rPr>
            </w:pPr>
          </w:p>
        </w:tc>
        <w:tc>
          <w:tcPr>
            <w:tcW w:w="2265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</w:tr>
      <w:tr w:rsidR="00B357A6" w:rsidRPr="009B1AD7" w:rsidTr="008136C8">
        <w:tc>
          <w:tcPr>
            <w:tcW w:w="2265" w:type="dxa"/>
          </w:tcPr>
          <w:p w:rsidR="00B357A6" w:rsidRPr="009B1AD7" w:rsidRDefault="00B357A6" w:rsidP="00353E2B">
            <w:pPr>
              <w:rPr>
                <w:rFonts w:eastAsia="Times New Roman"/>
                <w:bCs/>
                <w:lang w:val="en-GB" w:eastAsia="hr-HR"/>
              </w:rPr>
            </w:pPr>
          </w:p>
        </w:tc>
        <w:tc>
          <w:tcPr>
            <w:tcW w:w="2265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</w:tr>
      <w:tr w:rsidR="00B357A6" w:rsidRPr="009B1AD7" w:rsidTr="008136C8">
        <w:tc>
          <w:tcPr>
            <w:tcW w:w="2265" w:type="dxa"/>
          </w:tcPr>
          <w:p w:rsidR="00B357A6" w:rsidRPr="009B1AD7" w:rsidRDefault="00B357A6" w:rsidP="00353E2B">
            <w:pPr>
              <w:rPr>
                <w:rFonts w:eastAsia="Times New Roman"/>
                <w:bCs/>
                <w:lang w:val="en-GB" w:eastAsia="hr-HR"/>
              </w:rPr>
            </w:pPr>
          </w:p>
        </w:tc>
        <w:tc>
          <w:tcPr>
            <w:tcW w:w="2265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B357A6" w:rsidRPr="009B1AD7" w:rsidRDefault="00B357A6" w:rsidP="008136C8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</w:tr>
    </w:tbl>
    <w:p w:rsidR="00702634" w:rsidRPr="009B1AD7" w:rsidRDefault="00702634" w:rsidP="008136C8">
      <w:pPr>
        <w:spacing w:after="0" w:line="240" w:lineRule="auto"/>
        <w:rPr>
          <w:rFonts w:eastAsia="Times New Roman" w:cs="Times"/>
          <w:color w:val="2E74B5"/>
          <w:sz w:val="24"/>
          <w:szCs w:val="24"/>
          <w:lang w:eastAsia="hr-HR"/>
        </w:rPr>
      </w:pPr>
    </w:p>
    <w:p w:rsidR="00702634" w:rsidRPr="009B1AD7" w:rsidRDefault="00702634" w:rsidP="008136C8">
      <w:pPr>
        <w:spacing w:after="0" w:line="240" w:lineRule="auto"/>
        <w:rPr>
          <w:rFonts w:eastAsia="Times New Roman" w:cs="Times"/>
          <w:color w:val="2E74B5"/>
          <w:sz w:val="24"/>
          <w:szCs w:val="24"/>
          <w:lang w:eastAsia="hr-HR"/>
        </w:rPr>
      </w:pPr>
    </w:p>
    <w:p w:rsidR="00702634" w:rsidRPr="009B1AD7" w:rsidRDefault="00702634" w:rsidP="008136C8">
      <w:pPr>
        <w:spacing w:after="0" w:line="240" w:lineRule="auto"/>
        <w:rPr>
          <w:rFonts w:eastAsia="Times New Roman" w:cs="Times"/>
          <w:color w:val="2E74B5"/>
          <w:sz w:val="24"/>
          <w:szCs w:val="24"/>
          <w:lang w:eastAsia="hr-HR"/>
        </w:rPr>
      </w:pPr>
    </w:p>
    <w:p w:rsidR="00702634" w:rsidRPr="009B1AD7" w:rsidRDefault="00750325" w:rsidP="00702634">
      <w:pPr>
        <w:spacing w:after="0" w:line="240" w:lineRule="auto"/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</w:pPr>
      <w:r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  <w:t xml:space="preserve">2. </w:t>
      </w:r>
      <w:r w:rsidR="00702634" w:rsidRPr="009B1AD7"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  <w:t>POPIS POSTIGNUTIH REZULTATA</w:t>
      </w:r>
      <w:r w:rsidR="009F3F62" w:rsidRPr="009B1AD7"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  <w:t xml:space="preserve"> </w:t>
      </w:r>
      <w:r w:rsidR="00B357A6" w:rsidRPr="009B1AD7"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  <w:t>(</w:t>
      </w:r>
      <w:r w:rsidR="009F3F62" w:rsidRPr="009B1AD7"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  <w:t>UČINAKA</w:t>
      </w:r>
      <w:r w:rsidR="00B357A6" w:rsidRPr="009B1AD7"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  <w:t>)</w:t>
      </w:r>
      <w:r w:rsidR="00702634" w:rsidRPr="009B1AD7"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  <w:t>:</w:t>
      </w:r>
    </w:p>
    <w:p w:rsidR="00702634" w:rsidRPr="009B1AD7" w:rsidRDefault="00702634" w:rsidP="00702634">
      <w:pPr>
        <w:spacing w:after="0" w:line="240" w:lineRule="auto"/>
        <w:rPr>
          <w:rFonts w:eastAsia="Times New Roman" w:cs="Times"/>
          <w:color w:val="2E74B5"/>
          <w:sz w:val="32"/>
          <w:szCs w:val="24"/>
          <w:lang w:eastAsia="hr-HR"/>
        </w:rPr>
      </w:pPr>
    </w:p>
    <w:tbl>
      <w:tblPr>
        <w:tblStyle w:val="TableGrid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702634" w:rsidRPr="009B1AD7" w:rsidTr="00AD6B59">
        <w:tc>
          <w:tcPr>
            <w:tcW w:w="2265" w:type="dxa"/>
          </w:tcPr>
          <w:p w:rsidR="00702634" w:rsidRPr="009B1AD7" w:rsidRDefault="00702634" w:rsidP="00AD6B59">
            <w:pPr>
              <w:rPr>
                <w:rFonts w:eastAsia="Times New Roman" w:cs="Times"/>
                <w:b/>
                <w:sz w:val="24"/>
                <w:szCs w:val="24"/>
                <w:lang w:eastAsia="hr-HR"/>
              </w:rPr>
            </w:pPr>
            <w:r w:rsidRPr="009B1AD7">
              <w:rPr>
                <w:rFonts w:eastAsia="Times New Roman" w:cs="Times"/>
                <w:b/>
                <w:bCs/>
                <w:sz w:val="24"/>
                <w:szCs w:val="24"/>
                <w:lang w:eastAsia="hr-HR"/>
              </w:rPr>
              <w:t>Rezultat</w:t>
            </w:r>
            <w:r w:rsidR="009F3F62" w:rsidRPr="009B1AD7">
              <w:rPr>
                <w:rFonts w:eastAsia="Times New Roman" w:cs="Times"/>
                <w:b/>
                <w:bCs/>
                <w:sz w:val="24"/>
                <w:szCs w:val="24"/>
                <w:lang w:eastAsia="hr-HR"/>
              </w:rPr>
              <w:t>/učinak</w:t>
            </w:r>
          </w:p>
          <w:p w:rsidR="00702634" w:rsidRPr="009B1AD7" w:rsidRDefault="00702634" w:rsidP="00AD6B59">
            <w:pPr>
              <w:rPr>
                <w:rFonts w:eastAsia="Times New Roman" w:cs="Times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</w:tcPr>
          <w:p w:rsidR="00702634" w:rsidRPr="009B1AD7" w:rsidRDefault="00702634" w:rsidP="00702634">
            <w:pPr>
              <w:rPr>
                <w:rFonts w:eastAsia="Times New Roman" w:cs="Times"/>
                <w:b/>
                <w:sz w:val="24"/>
                <w:szCs w:val="24"/>
                <w:lang w:eastAsia="hr-HR"/>
              </w:rPr>
            </w:pPr>
            <w:r w:rsidRPr="009B1AD7">
              <w:rPr>
                <w:rFonts w:eastAsia="Times New Roman" w:cs="Times"/>
                <w:b/>
                <w:sz w:val="24"/>
                <w:szCs w:val="24"/>
                <w:lang w:eastAsia="hr-HR"/>
              </w:rPr>
              <w:t xml:space="preserve">Predviđeno vrijeme </w:t>
            </w:r>
            <w:r w:rsidR="00AF3B83" w:rsidRPr="007600E5">
              <w:rPr>
                <w:rFonts w:eastAsia="Times New Roman" w:cs="Times"/>
                <w:b/>
                <w:sz w:val="24"/>
                <w:szCs w:val="24"/>
                <w:lang w:eastAsia="hr-HR"/>
              </w:rPr>
              <w:t>provedbe</w:t>
            </w:r>
          </w:p>
        </w:tc>
        <w:tc>
          <w:tcPr>
            <w:tcW w:w="2266" w:type="dxa"/>
          </w:tcPr>
          <w:p w:rsidR="00702634" w:rsidRPr="009B1AD7" w:rsidRDefault="00702634" w:rsidP="00AF3B83">
            <w:pPr>
              <w:rPr>
                <w:rFonts w:eastAsia="Times New Roman" w:cs="Times"/>
                <w:b/>
                <w:sz w:val="24"/>
                <w:szCs w:val="24"/>
                <w:lang w:eastAsia="hr-HR"/>
              </w:rPr>
            </w:pPr>
            <w:r w:rsidRPr="009B1AD7">
              <w:rPr>
                <w:rFonts w:eastAsia="Times New Roman" w:cs="Times"/>
                <w:b/>
                <w:sz w:val="24"/>
                <w:szCs w:val="24"/>
                <w:lang w:eastAsia="hr-HR"/>
              </w:rPr>
              <w:t>Rezultat ostvaren</w:t>
            </w:r>
            <w:r w:rsidR="004A41E5">
              <w:rPr>
                <w:rFonts w:eastAsia="Times New Roman" w:cs="Times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66" w:type="dxa"/>
          </w:tcPr>
          <w:p w:rsidR="00702634" w:rsidRPr="009B1AD7" w:rsidRDefault="00702634" w:rsidP="00AD6B59">
            <w:pPr>
              <w:rPr>
                <w:rFonts w:eastAsia="Times New Roman" w:cs="Times"/>
                <w:sz w:val="24"/>
                <w:szCs w:val="24"/>
                <w:lang w:eastAsia="hr-HR"/>
              </w:rPr>
            </w:pPr>
            <w:r w:rsidRPr="009B1AD7">
              <w:rPr>
                <w:rFonts w:eastAsia="Times New Roman" w:cs="Times"/>
                <w:b/>
                <w:sz w:val="24"/>
                <w:szCs w:val="24"/>
                <w:lang w:eastAsia="hr-HR"/>
              </w:rPr>
              <w:t xml:space="preserve">Dokazi </w:t>
            </w:r>
            <w:r w:rsidRPr="009B1AD7">
              <w:rPr>
                <w:rFonts w:eastAsia="Times New Roman" w:cs="Times"/>
                <w:sz w:val="24"/>
                <w:szCs w:val="24"/>
                <w:lang w:eastAsia="hr-HR"/>
              </w:rPr>
              <w:t>(</w:t>
            </w:r>
            <w:r w:rsidRPr="009B1AD7">
              <w:rPr>
                <w:rFonts w:eastAsia="Times New Roman" w:cs="Times"/>
                <w:i/>
                <w:iCs/>
                <w:sz w:val="24"/>
                <w:szCs w:val="24"/>
                <w:lang w:eastAsia="hr-HR"/>
              </w:rPr>
              <w:t>navedite</w:t>
            </w:r>
          </w:p>
          <w:p w:rsidR="00702634" w:rsidRPr="009B1AD7" w:rsidRDefault="00702634" w:rsidP="00AD6B59">
            <w:pPr>
              <w:rPr>
                <w:rFonts w:eastAsia="Times New Roman" w:cs="Times"/>
                <w:sz w:val="24"/>
                <w:szCs w:val="24"/>
                <w:lang w:eastAsia="hr-HR"/>
              </w:rPr>
            </w:pPr>
            <w:r w:rsidRPr="009B1AD7">
              <w:rPr>
                <w:rFonts w:eastAsia="Times New Roman" w:cs="Times"/>
                <w:i/>
                <w:iCs/>
                <w:sz w:val="24"/>
                <w:szCs w:val="24"/>
                <w:lang w:eastAsia="hr-HR"/>
              </w:rPr>
              <w:t xml:space="preserve">popis dokaza koji su prilog </w:t>
            </w:r>
            <w:r w:rsidR="003A2B2B" w:rsidRPr="009B1AD7">
              <w:rPr>
                <w:rFonts w:eastAsia="Times New Roman" w:cs="Times"/>
                <w:i/>
                <w:iCs/>
                <w:sz w:val="24"/>
                <w:szCs w:val="24"/>
                <w:lang w:eastAsia="hr-HR"/>
              </w:rPr>
              <w:t>privremenom izvještaju</w:t>
            </w:r>
            <w:r w:rsidRPr="009B1AD7">
              <w:rPr>
                <w:rFonts w:eastAsia="Times New Roman" w:cs="Times"/>
                <w:i/>
                <w:iCs/>
                <w:sz w:val="24"/>
                <w:szCs w:val="24"/>
                <w:lang w:eastAsia="hr-HR"/>
              </w:rPr>
              <w:t>)</w:t>
            </w:r>
          </w:p>
          <w:p w:rsidR="00702634" w:rsidRPr="009B1AD7" w:rsidRDefault="00702634" w:rsidP="00AD6B59">
            <w:pPr>
              <w:rPr>
                <w:rFonts w:eastAsia="Times New Roman" w:cs="Times"/>
                <w:b/>
                <w:sz w:val="24"/>
                <w:szCs w:val="24"/>
                <w:lang w:eastAsia="hr-HR"/>
              </w:rPr>
            </w:pPr>
          </w:p>
        </w:tc>
      </w:tr>
      <w:tr w:rsidR="00702634" w:rsidRPr="009B1AD7" w:rsidTr="00AD6B59">
        <w:tc>
          <w:tcPr>
            <w:tcW w:w="2265" w:type="dxa"/>
          </w:tcPr>
          <w:p w:rsidR="00702634" w:rsidRPr="009B1AD7" w:rsidRDefault="00702634" w:rsidP="00AD6B59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</w:tcPr>
          <w:p w:rsidR="00702634" w:rsidRPr="009B1AD7" w:rsidRDefault="00702634" w:rsidP="00AD6B59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702634" w:rsidRPr="009B1AD7" w:rsidRDefault="00702634" w:rsidP="00AD6B59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702634" w:rsidRPr="009B1AD7" w:rsidRDefault="00702634" w:rsidP="00AD6B59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</w:tr>
      <w:tr w:rsidR="00702634" w:rsidRPr="009B1AD7" w:rsidTr="00AD6B59">
        <w:tc>
          <w:tcPr>
            <w:tcW w:w="2265" w:type="dxa"/>
          </w:tcPr>
          <w:p w:rsidR="00702634" w:rsidRPr="009B1AD7" w:rsidRDefault="00702634" w:rsidP="00AD6B59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</w:tcPr>
          <w:p w:rsidR="00702634" w:rsidRPr="009B1AD7" w:rsidRDefault="00702634" w:rsidP="00AD6B59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702634" w:rsidRPr="009B1AD7" w:rsidRDefault="00702634" w:rsidP="00AD6B59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702634" w:rsidRPr="009B1AD7" w:rsidRDefault="00702634" w:rsidP="00AD6B59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</w:tr>
      <w:tr w:rsidR="00702634" w:rsidRPr="009B1AD7" w:rsidTr="00AD6B59">
        <w:tc>
          <w:tcPr>
            <w:tcW w:w="2265" w:type="dxa"/>
          </w:tcPr>
          <w:p w:rsidR="00702634" w:rsidRPr="009B1AD7" w:rsidRDefault="00702634" w:rsidP="00AD6B59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</w:tcPr>
          <w:p w:rsidR="00702634" w:rsidRPr="009B1AD7" w:rsidRDefault="00702634" w:rsidP="00AD6B59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702634" w:rsidRPr="009B1AD7" w:rsidRDefault="00702634" w:rsidP="00AD6B59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702634" w:rsidRPr="009B1AD7" w:rsidRDefault="00702634" w:rsidP="00AD6B59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</w:tr>
      <w:tr w:rsidR="00702634" w:rsidRPr="009B1AD7" w:rsidTr="00AD6B59">
        <w:tc>
          <w:tcPr>
            <w:tcW w:w="2265" w:type="dxa"/>
          </w:tcPr>
          <w:p w:rsidR="00702634" w:rsidRPr="009B1AD7" w:rsidRDefault="00702634" w:rsidP="00AD6B59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</w:tcPr>
          <w:p w:rsidR="00702634" w:rsidRPr="009B1AD7" w:rsidRDefault="00702634" w:rsidP="00AD6B59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702634" w:rsidRPr="009B1AD7" w:rsidRDefault="00702634" w:rsidP="00AD6B59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702634" w:rsidRPr="009B1AD7" w:rsidRDefault="00702634" w:rsidP="00AD6B59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</w:tr>
      <w:tr w:rsidR="00702634" w:rsidRPr="009B1AD7" w:rsidTr="00AD6B59">
        <w:tc>
          <w:tcPr>
            <w:tcW w:w="2265" w:type="dxa"/>
          </w:tcPr>
          <w:p w:rsidR="00702634" w:rsidRPr="009B1AD7" w:rsidRDefault="00702634" w:rsidP="00AD6B59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</w:tcPr>
          <w:p w:rsidR="00702634" w:rsidRPr="009B1AD7" w:rsidRDefault="00702634" w:rsidP="00AD6B59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702634" w:rsidRPr="009B1AD7" w:rsidRDefault="00702634" w:rsidP="00AD6B59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702634" w:rsidRPr="009B1AD7" w:rsidRDefault="00702634" w:rsidP="00AD6B59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</w:tr>
      <w:tr w:rsidR="00702634" w:rsidRPr="009B1AD7" w:rsidTr="00AD6B59">
        <w:tc>
          <w:tcPr>
            <w:tcW w:w="2265" w:type="dxa"/>
          </w:tcPr>
          <w:p w:rsidR="00702634" w:rsidRPr="009B1AD7" w:rsidRDefault="00702634" w:rsidP="00AD6B59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</w:tcPr>
          <w:p w:rsidR="00702634" w:rsidRPr="009B1AD7" w:rsidRDefault="00702634" w:rsidP="00AD6B59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702634" w:rsidRPr="009B1AD7" w:rsidRDefault="00702634" w:rsidP="00AD6B59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702634" w:rsidRPr="009B1AD7" w:rsidRDefault="00702634" w:rsidP="00AD6B59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</w:tr>
      <w:tr w:rsidR="00702634" w:rsidRPr="009B1AD7" w:rsidTr="00AD6B59">
        <w:tc>
          <w:tcPr>
            <w:tcW w:w="2265" w:type="dxa"/>
          </w:tcPr>
          <w:p w:rsidR="00702634" w:rsidRPr="009B1AD7" w:rsidRDefault="00702634" w:rsidP="00AD6B59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</w:tcPr>
          <w:p w:rsidR="00702634" w:rsidRPr="009B1AD7" w:rsidRDefault="00702634" w:rsidP="00AD6B59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702634" w:rsidRPr="009B1AD7" w:rsidRDefault="00702634" w:rsidP="00AD6B59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  <w:tc>
          <w:tcPr>
            <w:tcW w:w="2266" w:type="dxa"/>
          </w:tcPr>
          <w:p w:rsidR="00702634" w:rsidRPr="009B1AD7" w:rsidRDefault="00702634" w:rsidP="00AD6B59">
            <w:pPr>
              <w:rPr>
                <w:rFonts w:eastAsia="Times New Roman" w:cs="Times"/>
                <w:color w:val="2E74B5"/>
                <w:sz w:val="24"/>
                <w:szCs w:val="24"/>
                <w:lang w:eastAsia="hr-HR"/>
              </w:rPr>
            </w:pPr>
          </w:p>
        </w:tc>
      </w:tr>
    </w:tbl>
    <w:p w:rsidR="00702634" w:rsidRPr="009B1AD7" w:rsidRDefault="00702634" w:rsidP="008136C8">
      <w:pPr>
        <w:spacing w:after="0" w:line="240" w:lineRule="auto"/>
        <w:rPr>
          <w:rFonts w:eastAsia="Times New Roman" w:cs="Times"/>
          <w:color w:val="2E74B5"/>
          <w:sz w:val="24"/>
          <w:szCs w:val="24"/>
          <w:lang w:eastAsia="hr-HR"/>
        </w:rPr>
      </w:pPr>
    </w:p>
    <w:p w:rsidR="00702634" w:rsidRPr="009B1AD7" w:rsidRDefault="00702634" w:rsidP="008136C8">
      <w:pPr>
        <w:spacing w:after="0" w:line="240" w:lineRule="auto"/>
        <w:rPr>
          <w:rFonts w:eastAsia="Times New Roman" w:cs="Times"/>
          <w:color w:val="2E74B5"/>
          <w:sz w:val="24"/>
          <w:szCs w:val="24"/>
          <w:lang w:eastAsia="hr-HR"/>
        </w:rPr>
      </w:pPr>
    </w:p>
    <w:p w:rsidR="001A2868" w:rsidRPr="00291D10" w:rsidRDefault="001A2868" w:rsidP="001A2868">
      <w:pPr>
        <w:spacing w:after="0" w:line="240" w:lineRule="auto"/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</w:pPr>
      <w:r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  <w:t xml:space="preserve">2.1. </w:t>
      </w:r>
      <w:r w:rsidRPr="00291D10"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  <w:t xml:space="preserve">POPIS POSTIGNUTIH </w:t>
      </w:r>
      <w:r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  <w:t xml:space="preserve">OBAVEZNIH </w:t>
      </w:r>
      <w:r w:rsidRPr="00291D10"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  <w:t>REZULTATA</w:t>
      </w:r>
      <w:r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  <w:t xml:space="preserve"> (UČINAKA) S POKAZATELJIMA</w:t>
      </w:r>
      <w:r w:rsidRPr="00291D10">
        <w:rPr>
          <w:rFonts w:eastAsia="Times New Roman" w:cs="Times"/>
          <w:color w:val="2F5496" w:themeColor="accent5" w:themeShade="BF"/>
          <w:sz w:val="32"/>
          <w:szCs w:val="24"/>
          <w:lang w:eastAsia="hr-HR"/>
        </w:rPr>
        <w:t>:</w:t>
      </w:r>
    </w:p>
    <w:p w:rsidR="00020648" w:rsidRDefault="00020648" w:rsidP="008472C4">
      <w:pPr>
        <w:rPr>
          <w:rFonts w:eastAsia="Times New Roman" w:cs="Times"/>
          <w:color w:val="2E74B5"/>
          <w:sz w:val="24"/>
          <w:szCs w:val="24"/>
          <w:lang w:eastAsia="hr-HR"/>
        </w:rPr>
        <w:sectPr w:rsidR="00020648" w:rsidSect="00020648">
          <w:headerReference w:type="default" r:id="rId7"/>
          <w:footerReference w:type="default" r:id="rId8"/>
          <w:type w:val="continuous"/>
          <w:pgSz w:w="11906" w:h="16838"/>
          <w:pgMar w:top="1843" w:right="1418" w:bottom="1418" w:left="1418" w:header="567" w:footer="567" w:gutter="0"/>
          <w:cols w:space="708"/>
          <w:docGrid w:linePitch="360"/>
        </w:sectPr>
      </w:pPr>
    </w:p>
    <w:p w:rsidR="00702634" w:rsidRDefault="00702634" w:rsidP="004D6B08">
      <w:pPr>
        <w:rPr>
          <w:rFonts w:eastAsia="Times New Roman" w:cs="Times"/>
          <w:color w:val="2E74B5"/>
          <w:sz w:val="24"/>
          <w:szCs w:val="24"/>
          <w:lang w:eastAsia="hr-HR"/>
        </w:rPr>
      </w:pPr>
    </w:p>
    <w:tbl>
      <w:tblPr>
        <w:tblStyle w:val="con-table-width"/>
        <w:tblpPr w:leftFromText="180" w:rightFromText="180" w:vertAnchor="text" w:tblpX="16" w:tblpY="1"/>
        <w:tblOverlap w:val="never"/>
        <w:tblW w:w="13900" w:type="dxa"/>
        <w:tblCellMar>
          <w:left w:w="0" w:type="dxa"/>
          <w:right w:w="0" w:type="dxa"/>
        </w:tblCellMar>
        <w:tblLook w:val="05E0"/>
      </w:tblPr>
      <w:tblGrid>
        <w:gridCol w:w="2842"/>
        <w:gridCol w:w="2695"/>
        <w:gridCol w:w="2836"/>
        <w:gridCol w:w="2822"/>
        <w:gridCol w:w="2705"/>
      </w:tblGrid>
      <w:tr w:rsidR="00D766AB" w:rsidRPr="00D766AB" w:rsidTr="00E44E99">
        <w:trPr>
          <w:trHeight w:val="829"/>
        </w:trPr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jc w:val="center"/>
              <w:rPr>
                <w:rFonts w:asciiTheme="majorHAnsi" w:hAnsiTheme="majorHAnsi" w:cs="Times"/>
                <w:b/>
                <w:lang w:val="sl-SI" w:eastAsia="hr-HR"/>
              </w:rPr>
            </w:pPr>
            <w:r w:rsidRPr="00D766AB">
              <w:rPr>
                <w:rFonts w:asciiTheme="majorHAnsi" w:hAnsiTheme="majorHAnsi" w:cs="Times"/>
                <w:b/>
                <w:lang w:val="sl-SI" w:eastAsia="hr-HR"/>
              </w:rPr>
              <w:t>Učinak/Rezultat</w:t>
            </w: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jc w:val="center"/>
              <w:rPr>
                <w:rFonts w:asciiTheme="majorHAnsi" w:hAnsiTheme="majorHAnsi" w:cs="Times"/>
                <w:b/>
                <w:lang w:val="sl-SI" w:eastAsia="hr-HR"/>
              </w:rPr>
            </w:pPr>
            <w:r w:rsidRPr="00D766AB">
              <w:rPr>
                <w:rFonts w:asciiTheme="majorHAnsi" w:hAnsiTheme="majorHAnsi" w:cs="Times"/>
                <w:b/>
                <w:lang w:val="sl-SI" w:eastAsia="hr-HR"/>
              </w:rPr>
              <w:t>Zadani pokazatelj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766AB" w:rsidRPr="00D766AB" w:rsidRDefault="00D766AB" w:rsidP="00D766AB">
            <w:pPr>
              <w:jc w:val="center"/>
              <w:rPr>
                <w:rFonts w:asciiTheme="majorHAnsi" w:hAnsiTheme="majorHAnsi" w:cs="Times"/>
                <w:b/>
                <w:lang w:val="sl-SI" w:eastAsia="hr-HR"/>
              </w:rPr>
            </w:pPr>
            <w:r w:rsidRPr="00D766AB">
              <w:rPr>
                <w:rFonts w:asciiTheme="majorHAnsi" w:hAnsiTheme="majorHAnsi" w:cs="Times"/>
                <w:b/>
                <w:lang w:val="sl-SI" w:eastAsia="hr-HR"/>
              </w:rPr>
              <w:t>Ciljana vrijednost</w:t>
            </w: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44E99" w:rsidRDefault="00D766AB" w:rsidP="00D766AB">
            <w:pPr>
              <w:jc w:val="center"/>
              <w:rPr>
                <w:rFonts w:asciiTheme="majorHAnsi" w:hAnsiTheme="majorHAnsi" w:cs="Times"/>
                <w:b/>
                <w:lang w:val="sl-SI" w:eastAsia="hr-HR"/>
              </w:rPr>
            </w:pPr>
            <w:r w:rsidRPr="00D766AB">
              <w:rPr>
                <w:rFonts w:asciiTheme="majorHAnsi" w:hAnsiTheme="majorHAnsi" w:cs="Times"/>
                <w:b/>
                <w:lang w:val="sl-SI" w:eastAsia="hr-HR"/>
              </w:rPr>
              <w:t xml:space="preserve">Ostvareno u izvještajnom </w:t>
            </w:r>
          </w:p>
          <w:p w:rsidR="00D766AB" w:rsidRPr="00D766AB" w:rsidRDefault="00D766AB" w:rsidP="00D766AB">
            <w:pPr>
              <w:jc w:val="center"/>
              <w:rPr>
                <w:rFonts w:asciiTheme="majorHAnsi" w:hAnsiTheme="majorHAnsi" w:cs="Times"/>
                <w:b/>
                <w:lang w:val="sl-SI" w:eastAsia="hr-HR"/>
              </w:rPr>
            </w:pPr>
            <w:r w:rsidRPr="00D766AB">
              <w:rPr>
                <w:rFonts w:asciiTheme="majorHAnsi" w:hAnsiTheme="majorHAnsi" w:cs="Times"/>
                <w:b/>
                <w:lang w:val="sl-SI" w:eastAsia="hr-HR"/>
              </w:rPr>
              <w:t>razdoblju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766AB" w:rsidRPr="00D766AB" w:rsidRDefault="00D766AB" w:rsidP="00E44E99">
            <w:pPr>
              <w:ind w:left="153" w:right="317"/>
              <w:jc w:val="center"/>
              <w:rPr>
                <w:rFonts w:asciiTheme="majorHAnsi" w:hAnsiTheme="majorHAnsi" w:cs="Times"/>
                <w:b/>
                <w:lang w:val="sl-SI" w:eastAsia="hr-HR"/>
              </w:rPr>
            </w:pPr>
            <w:r w:rsidRPr="00D766AB">
              <w:rPr>
                <w:rFonts w:asciiTheme="majorHAnsi" w:hAnsiTheme="majorHAnsi" w:cs="Times"/>
                <w:b/>
                <w:lang w:val="sl-SI" w:eastAsia="hr-HR"/>
              </w:rPr>
              <w:t>Dokazi (navedite</w:t>
            </w:r>
            <w:r w:rsidRPr="00D766AB">
              <w:rPr>
                <w:rFonts w:asciiTheme="majorHAnsi" w:hAnsiTheme="majorHAnsi" w:cs="Times"/>
                <w:b/>
                <w:lang w:val="sl-SI" w:eastAsia="hr-HR"/>
              </w:rPr>
              <w:br/>
              <w:t>popis dokaza koji su prilog izvještaju)</w:t>
            </w:r>
          </w:p>
        </w:tc>
      </w:tr>
      <w:tr w:rsidR="00563A2A" w:rsidRPr="00D766AB" w:rsidTr="00020648">
        <w:trPr>
          <w:trHeight w:val="965"/>
        </w:trPr>
        <w:tc>
          <w:tcPr>
            <w:tcW w:w="10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</w:rPr>
            </w:pPr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</w:rPr>
            </w:pPr>
            <w:r w:rsidRPr="00D766AB">
              <w:rPr>
                <w:rFonts w:asciiTheme="majorHAnsi" w:hAnsiTheme="majorHAnsi"/>
              </w:rPr>
              <w:t xml:space="preserve">1. </w:t>
            </w:r>
            <w:proofErr w:type="spellStart"/>
            <w:r w:rsidRPr="00D766AB">
              <w:rPr>
                <w:rFonts w:asciiTheme="majorHAnsi" w:hAnsiTheme="majorHAnsi"/>
              </w:rPr>
              <w:t>Ojačana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zagovaračka</w:t>
            </w:r>
            <w:proofErr w:type="spellEnd"/>
            <w:r w:rsidRPr="00D766AB">
              <w:rPr>
                <w:rFonts w:asciiTheme="majorHAnsi" w:hAnsiTheme="majorHAnsi"/>
              </w:rPr>
              <w:t xml:space="preserve">/watchdog </w:t>
            </w:r>
            <w:proofErr w:type="spellStart"/>
            <w:r w:rsidRPr="00D766AB">
              <w:rPr>
                <w:rFonts w:asciiTheme="majorHAnsi" w:hAnsiTheme="majorHAnsi"/>
              </w:rPr>
              <w:t>uloga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civilnog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društva</w:t>
            </w:r>
            <w:proofErr w:type="spellEnd"/>
            <w:r w:rsidRPr="00D766AB">
              <w:rPr>
                <w:rFonts w:asciiTheme="majorHAnsi" w:hAnsiTheme="majorHAnsi"/>
              </w:rPr>
              <w:t>.</w:t>
            </w:r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</w:rPr>
            </w:pP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nacionalnih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politika</w:t>
            </w:r>
            <w:proofErr w:type="spellEnd"/>
            <w:r w:rsidRPr="00D766AB">
              <w:rPr>
                <w:rFonts w:asciiTheme="majorHAnsi" w:hAnsiTheme="majorHAnsi"/>
              </w:rPr>
              <w:t xml:space="preserve"> u </w:t>
            </w:r>
            <w:proofErr w:type="spellStart"/>
            <w:r w:rsidRPr="00D766AB">
              <w:rPr>
                <w:rFonts w:asciiTheme="majorHAnsi" w:hAnsiTheme="majorHAnsi"/>
              </w:rPr>
              <w:t>čijoj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su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pripremi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>/</w:t>
            </w:r>
            <w:proofErr w:type="spellStart"/>
            <w:r w:rsidRPr="00D766AB">
              <w:rPr>
                <w:rFonts w:asciiTheme="majorHAnsi" w:hAnsiTheme="majorHAnsi"/>
              </w:rPr>
              <w:t>ili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donošenju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sudjelovali</w:t>
            </w:r>
            <w:proofErr w:type="spellEnd"/>
            <w:r w:rsidRPr="00D766AB">
              <w:rPr>
                <w:rFonts w:asciiTheme="majorHAnsi" w:hAnsiTheme="majorHAnsi"/>
              </w:rPr>
              <w:t xml:space="preserve"> OCD-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</w:rPr>
            </w:pP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rPr>
                <w:rFonts w:asciiTheme="majorHAnsi" w:hAnsiTheme="majorHAnsi"/>
              </w:rPr>
            </w:pP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rPr>
                <w:rFonts w:asciiTheme="majorHAnsi" w:hAnsiTheme="majorHAnsi"/>
                <w:iCs/>
                <w:spacing w:val="-2"/>
              </w:rPr>
            </w:pP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rPr>
                <w:rFonts w:asciiTheme="majorHAnsi" w:hAnsiTheme="majorHAnsi"/>
              </w:rPr>
            </w:pPr>
          </w:p>
        </w:tc>
      </w:tr>
      <w:tr w:rsidR="00563A2A" w:rsidRPr="00D766AB" w:rsidTr="00020648">
        <w:trPr>
          <w:trHeight w:val="950"/>
        </w:trPr>
        <w:tc>
          <w:tcPr>
            <w:tcW w:w="10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javnih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objava</w:t>
            </w:r>
            <w:proofErr w:type="spellEnd"/>
            <w:r w:rsidRPr="00D766AB">
              <w:rPr>
                <w:rFonts w:asciiTheme="majorHAnsi" w:hAnsiTheme="majorHAnsi"/>
              </w:rPr>
              <w:t xml:space="preserve"> u </w:t>
            </w:r>
            <w:proofErr w:type="spellStart"/>
            <w:r w:rsidRPr="00D766AB">
              <w:rPr>
                <w:rFonts w:asciiTheme="majorHAnsi" w:hAnsiTheme="majorHAnsi"/>
              </w:rPr>
              <w:t>medijima</w:t>
            </w:r>
            <w:proofErr w:type="spellEnd"/>
            <w:r w:rsidRPr="00D766AB">
              <w:rPr>
                <w:rFonts w:asciiTheme="majorHAnsi" w:hAnsiTheme="majorHAnsi"/>
              </w:rPr>
              <w:t xml:space="preserve"> o </w:t>
            </w:r>
            <w:proofErr w:type="spellStart"/>
            <w:r w:rsidRPr="00D766AB">
              <w:rPr>
                <w:rFonts w:asciiTheme="majorHAnsi" w:hAnsiTheme="majorHAnsi"/>
              </w:rPr>
              <w:t>sudjelovanju</w:t>
            </w:r>
            <w:proofErr w:type="spellEnd"/>
            <w:r w:rsidRPr="00D766AB">
              <w:rPr>
                <w:rFonts w:asciiTheme="majorHAnsi" w:hAnsiTheme="majorHAnsi"/>
              </w:rPr>
              <w:t xml:space="preserve"> OCD-a u </w:t>
            </w:r>
            <w:proofErr w:type="spellStart"/>
            <w:r w:rsidRPr="00D766AB">
              <w:rPr>
                <w:rFonts w:asciiTheme="majorHAnsi" w:hAnsiTheme="majorHAnsi"/>
              </w:rPr>
              <w:t>pripremi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donošenju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javnih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politika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rPr>
                <w:rFonts w:asciiTheme="majorHAnsi" w:hAnsiTheme="majorHAnsi"/>
              </w:rPr>
            </w:pP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rPr>
                <w:rFonts w:asciiTheme="majorHAnsi" w:hAnsiTheme="majorHAnsi"/>
                <w:lang w:val="sl-SI"/>
              </w:rPr>
            </w:pP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rPr>
                <w:rFonts w:asciiTheme="majorHAnsi" w:hAnsiTheme="majorHAnsi"/>
              </w:rPr>
            </w:pPr>
          </w:p>
        </w:tc>
      </w:tr>
      <w:tr w:rsidR="00563A2A" w:rsidRPr="00D766AB" w:rsidTr="00020648">
        <w:trPr>
          <w:trHeight w:val="681"/>
        </w:trPr>
        <w:tc>
          <w:tcPr>
            <w:tcW w:w="10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r w:rsidRPr="00D766AB">
              <w:rPr>
                <w:rFonts w:asciiTheme="majorHAnsi" w:hAnsiTheme="majorHAnsi"/>
              </w:rPr>
              <w:t xml:space="preserve">1.1. </w:t>
            </w:r>
            <w:proofErr w:type="spellStart"/>
            <w:r w:rsidRPr="00D766AB">
              <w:rPr>
                <w:rFonts w:asciiTheme="majorHAnsi" w:hAnsiTheme="majorHAnsi"/>
              </w:rPr>
              <w:t>Podržane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strateške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parnice</w:t>
            </w:r>
            <w:proofErr w:type="spellEnd"/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podržanih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strateških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parnica</w:t>
            </w:r>
            <w:proofErr w:type="spellEnd"/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rPr>
                <w:rFonts w:asciiTheme="majorHAnsi" w:hAnsiTheme="majorHAnsi"/>
                <w:highlight w:val="yellow"/>
              </w:rPr>
            </w:pPr>
          </w:p>
        </w:tc>
      </w:tr>
      <w:tr w:rsidR="00563A2A" w:rsidRPr="00D766AB" w:rsidTr="00020648">
        <w:trPr>
          <w:trHeight w:val="827"/>
        </w:trPr>
        <w:tc>
          <w:tcPr>
            <w:tcW w:w="10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</w:rPr>
            </w:pPr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OCD-a </w:t>
            </w:r>
            <w:proofErr w:type="spellStart"/>
            <w:r w:rsidRPr="00D766AB">
              <w:rPr>
                <w:rFonts w:asciiTheme="majorHAnsi" w:hAnsiTheme="majorHAnsi"/>
              </w:rPr>
              <w:t>uključenih</w:t>
            </w:r>
            <w:proofErr w:type="spellEnd"/>
            <w:r w:rsidRPr="00D766AB">
              <w:rPr>
                <w:rFonts w:asciiTheme="majorHAnsi" w:hAnsiTheme="majorHAnsi"/>
              </w:rPr>
              <w:t xml:space="preserve"> u </w:t>
            </w:r>
            <w:proofErr w:type="spellStart"/>
            <w:r w:rsidRPr="00D766AB">
              <w:rPr>
                <w:rFonts w:asciiTheme="majorHAnsi" w:hAnsiTheme="majorHAnsi"/>
              </w:rPr>
              <w:t>strateške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parnice</w:t>
            </w:r>
            <w:proofErr w:type="spellEnd"/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rPr>
                <w:rFonts w:asciiTheme="majorHAnsi" w:hAnsiTheme="majorHAnsi"/>
              </w:rPr>
            </w:pP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rPr>
                <w:rFonts w:asciiTheme="majorHAnsi" w:hAnsiTheme="majorHAnsi"/>
              </w:rPr>
            </w:pP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rPr>
                <w:rFonts w:asciiTheme="majorHAnsi" w:hAnsiTheme="majorHAnsi"/>
              </w:rPr>
            </w:pPr>
          </w:p>
        </w:tc>
      </w:tr>
      <w:tr w:rsidR="00563A2A" w:rsidRPr="00D766AB" w:rsidTr="00020648">
        <w:trPr>
          <w:trHeight w:val="969"/>
        </w:trPr>
        <w:tc>
          <w:tcPr>
            <w:tcW w:w="10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r w:rsidRPr="00D766AB">
              <w:rPr>
                <w:rFonts w:asciiTheme="majorHAnsi" w:hAnsiTheme="majorHAnsi"/>
              </w:rPr>
              <w:t xml:space="preserve">1.2. </w:t>
            </w:r>
            <w:proofErr w:type="spellStart"/>
            <w:r w:rsidRPr="00D766AB">
              <w:rPr>
                <w:rFonts w:asciiTheme="majorHAnsi" w:hAnsiTheme="majorHAnsi"/>
              </w:rPr>
              <w:t>Provedena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istraživanja</w:t>
            </w:r>
            <w:proofErr w:type="spellEnd"/>
            <w:r w:rsidRPr="00D766AB">
              <w:rPr>
                <w:rFonts w:asciiTheme="majorHAnsi" w:hAnsiTheme="majorHAnsi"/>
              </w:rPr>
              <w:t xml:space="preserve"> u </w:t>
            </w:r>
            <w:proofErr w:type="spellStart"/>
            <w:r w:rsidRPr="00D766AB">
              <w:rPr>
                <w:rFonts w:asciiTheme="majorHAnsi" w:hAnsiTheme="majorHAnsi"/>
              </w:rPr>
              <w:t>prilog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zagovaranju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javnih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politika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raspravama</w:t>
            </w:r>
            <w:proofErr w:type="spellEnd"/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OCD-a </w:t>
            </w:r>
            <w:proofErr w:type="spellStart"/>
            <w:r w:rsidRPr="00D766AB">
              <w:rPr>
                <w:rFonts w:asciiTheme="majorHAnsi" w:hAnsiTheme="majorHAnsi"/>
              </w:rPr>
              <w:t>koji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koriste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dokaze</w:t>
            </w:r>
            <w:proofErr w:type="spellEnd"/>
            <w:r w:rsidRPr="00D766AB">
              <w:rPr>
                <w:rFonts w:asciiTheme="majorHAnsi" w:hAnsiTheme="majorHAnsi"/>
              </w:rPr>
              <w:t xml:space="preserve"> / </w:t>
            </w:r>
            <w:proofErr w:type="spellStart"/>
            <w:r w:rsidRPr="00D766AB">
              <w:rPr>
                <w:rFonts w:asciiTheme="majorHAnsi" w:hAnsiTheme="majorHAnsi"/>
              </w:rPr>
              <w:t>istraživanja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kako</w:t>
            </w:r>
            <w:proofErr w:type="spellEnd"/>
            <w:r w:rsidRPr="00D766AB">
              <w:rPr>
                <w:rFonts w:asciiTheme="majorHAnsi" w:hAnsiTheme="majorHAnsi"/>
              </w:rPr>
              <w:t xml:space="preserve"> bi </w:t>
            </w:r>
            <w:proofErr w:type="spellStart"/>
            <w:r w:rsidRPr="00D766AB">
              <w:rPr>
                <w:rFonts w:asciiTheme="majorHAnsi" w:hAnsiTheme="majorHAnsi"/>
              </w:rPr>
              <w:t>podržali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svoje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zastupanje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rad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na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politikama</w:t>
            </w:r>
            <w:proofErr w:type="spellEnd"/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rPr>
                <w:rFonts w:asciiTheme="majorHAnsi" w:hAnsiTheme="majorHAnsi"/>
              </w:rPr>
            </w:pP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rPr>
                <w:rFonts w:asciiTheme="majorHAnsi" w:hAnsiTheme="majorHAnsi"/>
              </w:rPr>
            </w:pP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rPr>
                <w:rFonts w:asciiTheme="majorHAnsi" w:hAnsiTheme="majorHAnsi"/>
              </w:rPr>
            </w:pPr>
          </w:p>
        </w:tc>
      </w:tr>
      <w:tr w:rsidR="00563A2A" w:rsidRPr="00D766AB" w:rsidTr="00020648">
        <w:trPr>
          <w:trHeight w:val="812"/>
        </w:trPr>
        <w:tc>
          <w:tcPr>
            <w:tcW w:w="10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podnesaka</w:t>
            </w:r>
            <w:proofErr w:type="spellEnd"/>
            <w:r w:rsidRPr="00D766AB">
              <w:rPr>
                <w:rFonts w:asciiTheme="majorHAnsi" w:hAnsiTheme="majorHAnsi"/>
              </w:rPr>
              <w:t xml:space="preserve"> OCD-a </w:t>
            </w:r>
            <w:proofErr w:type="spellStart"/>
            <w:r w:rsidRPr="00D766AB">
              <w:rPr>
                <w:rFonts w:asciiTheme="majorHAnsi" w:hAnsiTheme="majorHAnsi"/>
              </w:rPr>
              <w:t>na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temelju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dokaza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koji</w:t>
            </w:r>
            <w:proofErr w:type="spellEnd"/>
            <w:r w:rsidRPr="00D766AB">
              <w:rPr>
                <w:rFonts w:asciiTheme="majorHAnsi" w:hAnsiTheme="majorHAnsi"/>
              </w:rPr>
              <w:t xml:space="preserve"> se </w:t>
            </w:r>
            <w:proofErr w:type="spellStart"/>
            <w:r w:rsidRPr="00D766AB">
              <w:rPr>
                <w:rFonts w:asciiTheme="majorHAnsi" w:hAnsiTheme="majorHAnsi"/>
              </w:rPr>
              <w:t>odnose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na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javne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politike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rPr>
                <w:rFonts w:asciiTheme="majorHAnsi" w:hAnsiTheme="majorHAnsi"/>
              </w:rPr>
            </w:pP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rPr>
                <w:rFonts w:asciiTheme="majorHAnsi" w:hAnsiTheme="majorHAnsi"/>
              </w:rPr>
            </w:pP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rPr>
                <w:rFonts w:asciiTheme="majorHAnsi" w:hAnsiTheme="majorHAnsi"/>
              </w:rPr>
            </w:pPr>
          </w:p>
        </w:tc>
      </w:tr>
      <w:tr w:rsidR="00563A2A" w:rsidRPr="00D766AB" w:rsidTr="00020648">
        <w:trPr>
          <w:trHeight w:val="965"/>
        </w:trPr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r w:rsidRPr="00D766AB">
              <w:rPr>
                <w:rFonts w:asciiTheme="majorHAnsi" w:hAnsiTheme="majorHAnsi"/>
              </w:rPr>
              <w:t xml:space="preserve">1.3. </w:t>
            </w:r>
            <w:proofErr w:type="spellStart"/>
            <w:r w:rsidRPr="00D766AB">
              <w:rPr>
                <w:rFonts w:asciiTheme="majorHAnsi" w:hAnsiTheme="majorHAnsi"/>
              </w:rPr>
              <w:t>Podržano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praćenje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politike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zagovaranje</w:t>
            </w:r>
            <w:proofErr w:type="spellEnd"/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OCD-a </w:t>
            </w:r>
            <w:proofErr w:type="spellStart"/>
            <w:r w:rsidRPr="00D766AB">
              <w:rPr>
                <w:rFonts w:asciiTheme="majorHAnsi" w:hAnsiTheme="majorHAnsi"/>
              </w:rPr>
              <w:t>koji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su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uključeni</w:t>
            </w:r>
            <w:proofErr w:type="spellEnd"/>
            <w:r w:rsidRPr="00D766AB">
              <w:rPr>
                <w:rFonts w:asciiTheme="majorHAnsi" w:hAnsiTheme="majorHAnsi"/>
              </w:rPr>
              <w:t xml:space="preserve"> u </w:t>
            </w:r>
            <w:proofErr w:type="spellStart"/>
            <w:r w:rsidRPr="00D766AB">
              <w:rPr>
                <w:rFonts w:asciiTheme="majorHAnsi" w:hAnsiTheme="majorHAnsi"/>
              </w:rPr>
              <w:t>nadgledanje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privatnog</w:t>
            </w:r>
            <w:proofErr w:type="spellEnd"/>
            <w:r w:rsidRPr="00D766AB">
              <w:rPr>
                <w:rFonts w:asciiTheme="majorHAnsi" w:hAnsiTheme="majorHAnsi"/>
              </w:rPr>
              <w:t xml:space="preserve"> / </w:t>
            </w:r>
            <w:proofErr w:type="spellStart"/>
            <w:r w:rsidRPr="00D766AB">
              <w:rPr>
                <w:rFonts w:asciiTheme="majorHAnsi" w:hAnsiTheme="majorHAnsi"/>
              </w:rPr>
              <w:t>javnog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odlučivanja</w:t>
            </w:r>
            <w:proofErr w:type="spellEnd"/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rPr>
                <w:rFonts w:asciiTheme="majorHAnsi" w:hAnsiTheme="majorHAnsi"/>
              </w:rPr>
            </w:pP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rPr>
                <w:rFonts w:asciiTheme="majorHAnsi" w:hAnsiTheme="majorHAnsi"/>
              </w:rPr>
            </w:pP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rPr>
                <w:rFonts w:asciiTheme="majorHAnsi" w:hAnsiTheme="majorHAnsi"/>
              </w:rPr>
            </w:pPr>
          </w:p>
        </w:tc>
      </w:tr>
      <w:tr w:rsidR="00563A2A" w:rsidRPr="00D766AB" w:rsidTr="00020648">
        <w:trPr>
          <w:trHeight w:val="966"/>
        </w:trPr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r w:rsidRPr="00D766AB">
              <w:rPr>
                <w:rFonts w:asciiTheme="majorHAnsi" w:hAnsiTheme="majorHAnsi"/>
              </w:rPr>
              <w:lastRenderedPageBreak/>
              <w:t xml:space="preserve">1.4. </w:t>
            </w:r>
            <w:proofErr w:type="spellStart"/>
            <w:r w:rsidRPr="00D766AB">
              <w:rPr>
                <w:rFonts w:asciiTheme="majorHAnsi" w:hAnsiTheme="majorHAnsi"/>
              </w:rPr>
              <w:t>Podržana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izgradnja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mreža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koalicija</w:t>
            </w:r>
            <w:proofErr w:type="spellEnd"/>
          </w:p>
        </w:tc>
        <w:tc>
          <w:tcPr>
            <w:tcW w:w="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podržanih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platformi</w:t>
            </w:r>
            <w:proofErr w:type="spellEnd"/>
            <w:r w:rsidRPr="00D766AB">
              <w:rPr>
                <w:rFonts w:asciiTheme="majorHAnsi" w:hAnsiTheme="majorHAnsi"/>
              </w:rPr>
              <w:t xml:space="preserve">, </w:t>
            </w:r>
            <w:proofErr w:type="spellStart"/>
            <w:r w:rsidRPr="00D766AB">
              <w:rPr>
                <w:rFonts w:asciiTheme="majorHAnsi" w:hAnsiTheme="majorHAnsi"/>
              </w:rPr>
              <w:t>koalicija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mreža</w:t>
            </w:r>
            <w:proofErr w:type="spellEnd"/>
            <w:r w:rsidRPr="00D766AB">
              <w:rPr>
                <w:rFonts w:asciiTheme="majorHAnsi" w:hAnsiTheme="majorHAnsi"/>
              </w:rPr>
              <w:t xml:space="preserve"> OCD-a</w:t>
            </w:r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rPr>
                <w:rFonts w:asciiTheme="majorHAnsi" w:hAnsiTheme="majorHAnsi"/>
              </w:rPr>
            </w:pPr>
          </w:p>
        </w:tc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rPr>
                <w:rFonts w:asciiTheme="majorHAnsi" w:hAnsiTheme="majorHAnsi"/>
              </w:rPr>
            </w:pP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rPr>
                <w:rFonts w:asciiTheme="majorHAnsi" w:hAnsiTheme="majorHAnsi"/>
              </w:rPr>
            </w:pPr>
          </w:p>
        </w:tc>
      </w:tr>
    </w:tbl>
    <w:tbl>
      <w:tblPr>
        <w:tblStyle w:val="con-table-width1"/>
        <w:tblW w:w="13988" w:type="dxa"/>
        <w:tblCellMar>
          <w:left w:w="0" w:type="dxa"/>
          <w:right w:w="0" w:type="dxa"/>
        </w:tblCellMar>
        <w:tblLook w:val="05E0"/>
      </w:tblPr>
      <w:tblGrid>
        <w:gridCol w:w="2797"/>
        <w:gridCol w:w="2797"/>
        <w:gridCol w:w="2798"/>
        <w:gridCol w:w="2798"/>
        <w:gridCol w:w="2798"/>
      </w:tblGrid>
      <w:tr w:rsidR="00D766AB" w:rsidRPr="00D766AB" w:rsidTr="00E44E99">
        <w:trPr>
          <w:trHeight w:val="97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jc w:val="center"/>
              <w:rPr>
                <w:rFonts w:asciiTheme="majorHAnsi" w:hAnsiTheme="majorHAnsi" w:cs="Times"/>
                <w:b/>
                <w:lang w:val="sl-SI" w:eastAsia="hr-HR"/>
              </w:rPr>
            </w:pPr>
            <w:r w:rsidRPr="00D766AB">
              <w:rPr>
                <w:rFonts w:asciiTheme="majorHAnsi" w:hAnsiTheme="majorHAnsi" w:cs="Times"/>
                <w:b/>
                <w:lang w:val="sl-SI" w:eastAsia="hr-HR"/>
              </w:rPr>
              <w:t>Učinak/Rezultat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jc w:val="center"/>
              <w:rPr>
                <w:rFonts w:asciiTheme="majorHAnsi" w:hAnsiTheme="majorHAnsi" w:cs="Times"/>
                <w:b/>
                <w:lang w:val="sl-SI" w:eastAsia="hr-HR"/>
              </w:rPr>
            </w:pPr>
            <w:r w:rsidRPr="00D766AB">
              <w:rPr>
                <w:rFonts w:asciiTheme="majorHAnsi" w:hAnsiTheme="majorHAnsi" w:cs="Times"/>
                <w:b/>
                <w:lang w:val="sl-SI" w:eastAsia="hr-HR"/>
              </w:rPr>
              <w:t>Zadani pokazatelj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766AB" w:rsidRPr="00D766AB" w:rsidRDefault="00D766AB" w:rsidP="00D766AB">
            <w:pPr>
              <w:jc w:val="center"/>
              <w:rPr>
                <w:rFonts w:asciiTheme="majorHAnsi" w:hAnsiTheme="majorHAnsi" w:cs="Times"/>
                <w:b/>
                <w:lang w:val="sl-SI" w:eastAsia="hr-HR"/>
              </w:rPr>
            </w:pPr>
            <w:r w:rsidRPr="00D766AB">
              <w:rPr>
                <w:rFonts w:asciiTheme="majorHAnsi" w:hAnsiTheme="majorHAnsi" w:cs="Times"/>
                <w:b/>
                <w:lang w:val="sl-SI" w:eastAsia="hr-HR"/>
              </w:rPr>
              <w:t>Ciljana vrijednost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44E99" w:rsidRDefault="00D766AB" w:rsidP="00D766AB">
            <w:pPr>
              <w:jc w:val="center"/>
              <w:rPr>
                <w:rFonts w:asciiTheme="majorHAnsi" w:hAnsiTheme="majorHAnsi" w:cs="Times"/>
                <w:b/>
                <w:lang w:val="sl-SI" w:eastAsia="hr-HR"/>
              </w:rPr>
            </w:pPr>
            <w:r w:rsidRPr="00D766AB">
              <w:rPr>
                <w:rFonts w:asciiTheme="majorHAnsi" w:hAnsiTheme="majorHAnsi" w:cs="Times"/>
                <w:b/>
                <w:lang w:val="sl-SI" w:eastAsia="hr-HR"/>
              </w:rPr>
              <w:t xml:space="preserve">Ostvareno u izvještajnom </w:t>
            </w:r>
          </w:p>
          <w:p w:rsidR="00D766AB" w:rsidRPr="00D766AB" w:rsidRDefault="00D766AB" w:rsidP="00D766AB">
            <w:pPr>
              <w:jc w:val="center"/>
              <w:rPr>
                <w:rFonts w:asciiTheme="majorHAnsi" w:hAnsiTheme="majorHAnsi" w:cs="Times"/>
                <w:b/>
                <w:lang w:val="sl-SI" w:eastAsia="hr-HR"/>
              </w:rPr>
            </w:pPr>
            <w:r w:rsidRPr="00D766AB">
              <w:rPr>
                <w:rFonts w:asciiTheme="majorHAnsi" w:hAnsiTheme="majorHAnsi" w:cs="Times"/>
                <w:b/>
                <w:lang w:val="sl-SI" w:eastAsia="hr-HR"/>
              </w:rPr>
              <w:t>razdoblju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766AB" w:rsidRPr="00D766AB" w:rsidRDefault="00D766AB" w:rsidP="00E44E99">
            <w:pPr>
              <w:ind w:left="158" w:right="317"/>
              <w:jc w:val="center"/>
              <w:rPr>
                <w:rFonts w:asciiTheme="majorHAnsi" w:hAnsiTheme="majorHAnsi" w:cs="Times"/>
                <w:b/>
                <w:lang w:val="sl-SI" w:eastAsia="hr-HR"/>
              </w:rPr>
            </w:pPr>
            <w:r w:rsidRPr="00D766AB">
              <w:rPr>
                <w:rFonts w:asciiTheme="majorHAnsi" w:hAnsiTheme="majorHAnsi" w:cs="Times"/>
                <w:b/>
                <w:lang w:val="sl-SI" w:eastAsia="hr-HR"/>
              </w:rPr>
              <w:t>Dokazi (navedite</w:t>
            </w:r>
            <w:r w:rsidRPr="00D766AB">
              <w:rPr>
                <w:rFonts w:asciiTheme="majorHAnsi" w:hAnsiTheme="majorHAnsi" w:cs="Times"/>
                <w:b/>
                <w:lang w:val="sl-SI" w:eastAsia="hr-HR"/>
              </w:rPr>
              <w:br/>
              <w:t>popis dokaza koji su prilog izvještaju)</w:t>
            </w:r>
          </w:p>
        </w:tc>
      </w:tr>
      <w:tr w:rsidR="00D766AB" w:rsidRPr="00D766AB" w:rsidTr="00D766AB">
        <w:trPr>
          <w:trHeight w:val="1391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r w:rsidRPr="00D766AB">
              <w:rPr>
                <w:rFonts w:asciiTheme="majorHAnsi" w:hAnsiTheme="majorHAnsi"/>
              </w:rPr>
              <w:t xml:space="preserve">2. </w:t>
            </w:r>
            <w:proofErr w:type="spellStart"/>
            <w:r w:rsidRPr="00D766AB">
              <w:rPr>
                <w:rFonts w:asciiTheme="majorHAnsi" w:hAnsiTheme="majorHAnsi"/>
              </w:rPr>
              <w:t>Povećana</w:t>
            </w:r>
            <w:proofErr w:type="spellEnd"/>
            <w:r w:rsidRPr="00D766AB">
              <w:rPr>
                <w:rFonts w:asciiTheme="majorHAnsi" w:hAnsiTheme="majorHAnsi"/>
              </w:rPr>
              <w:t xml:space="preserve"> podrška </w:t>
            </w:r>
            <w:proofErr w:type="spellStart"/>
            <w:r w:rsidRPr="00D766AB">
              <w:rPr>
                <w:rFonts w:asciiTheme="majorHAnsi" w:hAnsiTheme="majorHAnsi"/>
              </w:rPr>
              <w:t>ljudskim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pravima</w:t>
            </w:r>
            <w:proofErr w:type="spellEnd"/>
            <w:r w:rsidRPr="00D766AB">
              <w:rPr>
                <w:rFonts w:asciiTheme="majorHAnsi" w:hAnsiTheme="majorHAnsi"/>
              </w:rPr>
              <w:t xml:space="preserve">, </w:t>
            </w:r>
            <w:proofErr w:type="spellStart"/>
            <w:r w:rsidRPr="00D766AB">
              <w:rPr>
                <w:rFonts w:asciiTheme="majorHAnsi" w:hAnsiTheme="majorHAnsi"/>
              </w:rPr>
              <w:t>vladavini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prava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dobrom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upravljanju</w:t>
            </w:r>
            <w:proofErr w:type="spellEnd"/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proofErr w:type="spellStart"/>
            <w:r w:rsidRPr="00D766AB">
              <w:rPr>
                <w:rFonts w:asciiTheme="majorHAnsi" w:hAnsiTheme="majorHAnsi"/>
              </w:rPr>
              <w:t>Udio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ljudi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koji</w:t>
            </w:r>
            <w:proofErr w:type="spellEnd"/>
            <w:r w:rsidRPr="00D766AB">
              <w:rPr>
                <w:rFonts w:asciiTheme="majorHAnsi" w:hAnsiTheme="majorHAnsi"/>
              </w:rPr>
              <w:t xml:space="preserve"> ne </w:t>
            </w:r>
            <w:proofErr w:type="spellStart"/>
            <w:r w:rsidRPr="00D766AB">
              <w:rPr>
                <w:rFonts w:asciiTheme="majorHAnsi" w:hAnsiTheme="majorHAnsi"/>
              </w:rPr>
              <w:t>odobravaju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javne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izjave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koje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izražavaju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negativne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poglede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ili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mržnju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prema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određenim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skupinama</w:t>
            </w:r>
            <w:proofErr w:type="spellEnd"/>
            <w:r w:rsidRPr="00D766AB">
              <w:rPr>
                <w:rFonts w:asciiTheme="majorHAnsi" w:hAnsiTheme="majorHAnsi"/>
              </w:rPr>
              <w:t xml:space="preserve"> u </w:t>
            </w:r>
            <w:proofErr w:type="spellStart"/>
            <w:r w:rsidRPr="00D766AB">
              <w:rPr>
                <w:rFonts w:asciiTheme="majorHAnsi" w:hAnsiTheme="majorHAnsi"/>
              </w:rPr>
              <w:t>društvu</w:t>
            </w:r>
            <w:proofErr w:type="spellEnd"/>
            <w:r w:rsidRPr="00D766AB">
              <w:rPr>
                <w:rFonts w:asciiTheme="majorHAnsi" w:hAnsiTheme="majorHAnsi"/>
                <w:highlight w:val="yellow"/>
              </w:rPr>
              <w:t xml:space="preserve"> </w:t>
            </w:r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rPr>
                <w:rFonts w:asciiTheme="majorHAnsi" w:hAnsiTheme="majorHAnsi" w:cstheme="majorHAnsi"/>
                <w:spacing w:val="-2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rPr>
                <w:rFonts w:asciiTheme="majorHAnsi" w:hAnsiTheme="majorHAnsi" w:cstheme="majorHAnsi"/>
                <w:spacing w:val="-2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rPr>
                <w:rFonts w:asciiTheme="majorHAnsi" w:hAnsiTheme="majorHAnsi" w:cstheme="majorHAnsi"/>
                <w:spacing w:val="-2"/>
                <w:highlight w:val="yellow"/>
              </w:rPr>
            </w:pPr>
          </w:p>
        </w:tc>
      </w:tr>
      <w:tr w:rsidR="00D766AB" w:rsidRPr="00D766AB" w:rsidTr="00D766AB">
        <w:trPr>
          <w:trHeight w:val="1280"/>
        </w:trPr>
        <w:tc>
          <w:tcPr>
            <w:tcW w:w="10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proofErr w:type="spellStart"/>
            <w:r w:rsidRPr="00D766AB">
              <w:rPr>
                <w:rFonts w:asciiTheme="majorHAnsi" w:hAnsiTheme="majorHAnsi"/>
              </w:rPr>
              <w:t>Udio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ljudi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koji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znaju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da</w:t>
            </w:r>
            <w:proofErr w:type="spellEnd"/>
            <w:r w:rsidRPr="00D766AB">
              <w:rPr>
                <w:rFonts w:asciiTheme="majorHAnsi" w:hAnsiTheme="majorHAnsi"/>
              </w:rPr>
              <w:t xml:space="preserve"> je </w:t>
            </w:r>
            <w:proofErr w:type="spellStart"/>
            <w:r w:rsidRPr="00D766AB">
              <w:rPr>
                <w:rFonts w:asciiTheme="majorHAnsi" w:hAnsiTheme="majorHAnsi"/>
              </w:rPr>
              <w:t>zločin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poticati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mržnju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na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temelju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rase</w:t>
            </w:r>
            <w:proofErr w:type="spellEnd"/>
            <w:r w:rsidRPr="00D766AB">
              <w:rPr>
                <w:rFonts w:asciiTheme="majorHAnsi" w:hAnsiTheme="majorHAnsi"/>
              </w:rPr>
              <w:t xml:space="preserve">, </w:t>
            </w:r>
            <w:proofErr w:type="spellStart"/>
            <w:r w:rsidRPr="00D766AB">
              <w:rPr>
                <w:rFonts w:asciiTheme="majorHAnsi" w:hAnsiTheme="majorHAnsi"/>
              </w:rPr>
              <w:t>etničke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pripadnosti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spola</w:t>
            </w:r>
            <w:proofErr w:type="spellEnd"/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rPr>
                <w:rFonts w:asciiTheme="majorHAnsi" w:hAnsiTheme="majorHAnsi" w:cstheme="majorHAnsi"/>
                <w:spacing w:val="-2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:rsidR="00D766AB" w:rsidRPr="00D766AB" w:rsidRDefault="00D766AB" w:rsidP="00D766AB">
            <w:pPr>
              <w:rPr>
                <w:rFonts w:asciiTheme="majorHAnsi" w:hAnsiTheme="majorHAnsi" w:cstheme="majorHAnsi"/>
                <w:spacing w:val="-2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rPr>
                <w:rFonts w:asciiTheme="majorHAnsi" w:hAnsiTheme="majorHAnsi" w:cstheme="majorHAnsi"/>
                <w:spacing w:val="-2"/>
                <w:highlight w:val="yellow"/>
              </w:rPr>
            </w:pPr>
          </w:p>
        </w:tc>
      </w:tr>
      <w:tr w:rsidR="00D766AB" w:rsidRPr="00D766AB" w:rsidTr="00D766AB">
        <w:trPr>
          <w:trHeight w:val="713"/>
        </w:trPr>
        <w:tc>
          <w:tcPr>
            <w:tcW w:w="10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žrtava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podržanih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od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strane</w:t>
            </w:r>
            <w:proofErr w:type="spellEnd"/>
            <w:r w:rsidRPr="00D766AB">
              <w:rPr>
                <w:rFonts w:asciiTheme="majorHAnsi" w:hAnsiTheme="majorHAnsi"/>
              </w:rPr>
              <w:t xml:space="preserve"> OCD-a</w:t>
            </w:r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:rsidR="00D766AB" w:rsidRPr="00D766AB" w:rsidRDefault="00D766AB" w:rsidP="00D766AB">
            <w:pPr>
              <w:rPr>
                <w:rFonts w:asciiTheme="majorHAnsi" w:eastAsiaTheme="minorHAnsi" w:hAnsiTheme="majorHAnsi" w:cstheme="majorHAnsi"/>
                <w:spacing w:val="-2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rPr>
                <w:rFonts w:asciiTheme="majorHAnsi" w:hAnsiTheme="majorHAnsi"/>
              </w:rPr>
            </w:pPr>
          </w:p>
        </w:tc>
      </w:tr>
      <w:tr w:rsidR="00D766AB" w:rsidRPr="00D766AB" w:rsidTr="00D766AB">
        <w:trPr>
          <w:trHeight w:val="1138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r w:rsidRPr="00D766AB">
              <w:rPr>
                <w:rFonts w:asciiTheme="majorHAnsi" w:hAnsiTheme="majorHAnsi"/>
              </w:rPr>
              <w:t xml:space="preserve">2.1. </w:t>
            </w:r>
            <w:proofErr w:type="spellStart"/>
            <w:r w:rsidRPr="00D766AB">
              <w:rPr>
                <w:rFonts w:asciiTheme="majorHAnsi" w:hAnsiTheme="majorHAnsi"/>
              </w:rPr>
              <w:t>Podržane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žrtve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kršenja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ljudskih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prava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OCD-a </w:t>
            </w:r>
            <w:proofErr w:type="spellStart"/>
            <w:r w:rsidRPr="00D766AB">
              <w:rPr>
                <w:rFonts w:asciiTheme="majorHAnsi" w:hAnsiTheme="majorHAnsi"/>
              </w:rPr>
              <w:t>koji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pružaju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usluge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žrtvama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kršenja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ljudskih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prava</w:t>
            </w:r>
            <w:proofErr w:type="spellEnd"/>
            <w:r w:rsidRPr="00D766AB">
              <w:rPr>
                <w:rFonts w:asciiTheme="majorHAnsi" w:hAnsiTheme="majorHAnsi"/>
                <w:highlight w:val="yellow"/>
              </w:rPr>
              <w:t xml:space="preserve"> </w:t>
            </w:r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rPr>
                <w:rFonts w:asciiTheme="majorHAnsi" w:hAnsiTheme="majorHAnsi"/>
              </w:rPr>
            </w:pPr>
          </w:p>
        </w:tc>
      </w:tr>
      <w:tr w:rsidR="00D766AB" w:rsidRPr="00D766AB" w:rsidTr="00D766AB">
        <w:trPr>
          <w:trHeight w:val="123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</w:rPr>
            </w:pPr>
            <w:r w:rsidRPr="00D766AB">
              <w:rPr>
                <w:rFonts w:asciiTheme="majorHAnsi" w:hAnsiTheme="majorHAnsi"/>
              </w:rPr>
              <w:t xml:space="preserve">2.2. </w:t>
            </w:r>
            <w:proofErr w:type="spellStart"/>
            <w:r w:rsidRPr="00D766AB">
              <w:rPr>
                <w:rFonts w:asciiTheme="majorHAnsi" w:hAnsiTheme="majorHAnsi"/>
              </w:rPr>
              <w:t>Podržana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međusektorska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unutar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sektorska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suradnja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sinergija</w:t>
            </w:r>
            <w:proofErr w:type="spellEnd"/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r w:rsidRPr="00D766AB">
              <w:rPr>
                <w:rFonts w:asciiTheme="majorHAnsi" w:hAnsiTheme="majorHAnsi"/>
                <w:highlight w:val="yellow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zajedničkih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inicijativa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koje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provodi</w:t>
            </w:r>
            <w:proofErr w:type="spellEnd"/>
            <w:r w:rsidRPr="00D766AB">
              <w:rPr>
                <w:rFonts w:asciiTheme="majorHAnsi" w:hAnsiTheme="majorHAnsi"/>
              </w:rPr>
              <w:t xml:space="preserve"> OCD u </w:t>
            </w:r>
            <w:proofErr w:type="spellStart"/>
            <w:r w:rsidRPr="00D766AB">
              <w:rPr>
                <w:rFonts w:asciiTheme="majorHAnsi" w:hAnsiTheme="majorHAnsi"/>
              </w:rPr>
              <w:t>suradnji</w:t>
            </w:r>
            <w:proofErr w:type="spellEnd"/>
            <w:r w:rsidRPr="00D766AB">
              <w:rPr>
                <w:rFonts w:asciiTheme="majorHAnsi" w:hAnsiTheme="majorHAnsi"/>
              </w:rPr>
              <w:t xml:space="preserve"> s </w:t>
            </w:r>
            <w:proofErr w:type="spellStart"/>
            <w:r w:rsidRPr="00D766AB">
              <w:rPr>
                <w:rFonts w:asciiTheme="majorHAnsi" w:hAnsiTheme="majorHAnsi"/>
              </w:rPr>
              <w:t>drugim</w:t>
            </w:r>
            <w:proofErr w:type="spellEnd"/>
            <w:r w:rsidRPr="00D766AB">
              <w:rPr>
                <w:rFonts w:asciiTheme="majorHAnsi" w:hAnsiTheme="majorHAnsi"/>
              </w:rPr>
              <w:t xml:space="preserve"> OCD-</w:t>
            </w:r>
            <w:proofErr w:type="spellStart"/>
            <w:r w:rsidRPr="00D766AB">
              <w:rPr>
                <w:rFonts w:asciiTheme="majorHAnsi" w:hAnsiTheme="majorHAnsi"/>
              </w:rPr>
              <w:t>ima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>/</w:t>
            </w:r>
            <w:proofErr w:type="spellStart"/>
            <w:r w:rsidRPr="00D766AB">
              <w:rPr>
                <w:rFonts w:asciiTheme="majorHAnsi" w:hAnsiTheme="majorHAnsi"/>
              </w:rPr>
              <w:t>ili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privatnim</w:t>
            </w:r>
            <w:proofErr w:type="spellEnd"/>
            <w:r w:rsidRPr="00D766AB">
              <w:rPr>
                <w:rFonts w:asciiTheme="majorHAnsi" w:hAnsiTheme="majorHAnsi"/>
              </w:rPr>
              <w:t xml:space="preserve">/ </w:t>
            </w:r>
            <w:proofErr w:type="spellStart"/>
            <w:r w:rsidRPr="00D766AB">
              <w:rPr>
                <w:rFonts w:asciiTheme="majorHAnsi" w:hAnsiTheme="majorHAnsi"/>
              </w:rPr>
              <w:t>javnim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subjektima</w:t>
            </w:r>
            <w:proofErr w:type="spellEnd"/>
            <w:r w:rsidRPr="00D766AB">
              <w:rPr>
                <w:rFonts w:asciiTheme="majorHAnsi" w:hAnsiTheme="majorHAnsi"/>
              </w:rPr>
              <w:t>.</w:t>
            </w:r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rPr>
                <w:rFonts w:asciiTheme="majorHAnsi" w:hAnsiTheme="majorHAnsi"/>
              </w:rPr>
            </w:pPr>
          </w:p>
        </w:tc>
      </w:tr>
      <w:tr w:rsidR="00D766AB" w:rsidRPr="00D766AB" w:rsidTr="00D766AB">
        <w:trPr>
          <w:trHeight w:val="1386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r w:rsidRPr="00D766AB">
              <w:rPr>
                <w:rFonts w:asciiTheme="majorHAnsi" w:hAnsiTheme="majorHAnsi"/>
              </w:rPr>
              <w:lastRenderedPageBreak/>
              <w:t xml:space="preserve">2.3. </w:t>
            </w:r>
            <w:proofErr w:type="spellStart"/>
            <w:r w:rsidRPr="00D766AB">
              <w:rPr>
                <w:rFonts w:asciiTheme="majorHAnsi" w:hAnsiTheme="majorHAnsi"/>
              </w:rPr>
              <w:t>Promiču</w:t>
            </w:r>
            <w:proofErr w:type="spellEnd"/>
            <w:r w:rsidRPr="00D766AB">
              <w:rPr>
                <w:rFonts w:asciiTheme="majorHAnsi" w:hAnsiTheme="majorHAnsi"/>
              </w:rPr>
              <w:t xml:space="preserve"> se </w:t>
            </w:r>
            <w:proofErr w:type="spellStart"/>
            <w:r w:rsidRPr="00D766AB">
              <w:rPr>
                <w:rFonts w:asciiTheme="majorHAnsi" w:hAnsiTheme="majorHAnsi"/>
              </w:rPr>
              <w:t>međunarodni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standardi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ljudskih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prava</w:t>
            </w:r>
            <w:proofErr w:type="spellEnd"/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OCD-a </w:t>
            </w:r>
            <w:proofErr w:type="spellStart"/>
            <w:r w:rsidRPr="00D766AB">
              <w:rPr>
                <w:rFonts w:asciiTheme="majorHAnsi" w:hAnsiTheme="majorHAnsi"/>
              </w:rPr>
              <w:t>koji</w:t>
            </w:r>
            <w:proofErr w:type="spellEnd"/>
            <w:r w:rsidRPr="00D766AB">
              <w:rPr>
                <w:rFonts w:asciiTheme="majorHAnsi" w:hAnsiTheme="majorHAnsi"/>
              </w:rPr>
              <w:t xml:space="preserve"> se </w:t>
            </w:r>
            <w:proofErr w:type="spellStart"/>
            <w:r w:rsidRPr="00D766AB">
              <w:rPr>
                <w:rFonts w:asciiTheme="majorHAnsi" w:hAnsiTheme="majorHAnsi"/>
              </w:rPr>
              <w:t>bave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zagovaranjem</w:t>
            </w:r>
            <w:proofErr w:type="spellEnd"/>
            <w:r w:rsidRPr="00D766AB">
              <w:rPr>
                <w:rFonts w:asciiTheme="majorHAnsi" w:hAnsiTheme="majorHAnsi"/>
              </w:rPr>
              <w:t xml:space="preserve">, </w:t>
            </w:r>
            <w:proofErr w:type="spellStart"/>
            <w:r w:rsidRPr="00D766AB">
              <w:rPr>
                <w:rFonts w:asciiTheme="majorHAnsi" w:hAnsiTheme="majorHAnsi"/>
              </w:rPr>
              <w:t>zaštitom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nadgledanjem</w:t>
            </w:r>
            <w:proofErr w:type="spellEnd"/>
            <w:r w:rsidRPr="00D766AB">
              <w:rPr>
                <w:rFonts w:asciiTheme="majorHAnsi" w:hAnsiTheme="majorHAnsi"/>
              </w:rPr>
              <w:t xml:space="preserve"> u </w:t>
            </w:r>
            <w:proofErr w:type="spellStart"/>
            <w:r w:rsidRPr="00D766AB">
              <w:rPr>
                <w:rFonts w:asciiTheme="majorHAnsi" w:hAnsiTheme="majorHAnsi"/>
              </w:rPr>
              <w:t>području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ženskih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ljudskih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prava</w:t>
            </w:r>
            <w:proofErr w:type="spellEnd"/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rPr>
                <w:rFonts w:asciiTheme="majorHAnsi" w:hAnsiTheme="majorHAnsi"/>
              </w:rPr>
            </w:pPr>
          </w:p>
        </w:tc>
      </w:tr>
      <w:tr w:rsidR="00D766AB" w:rsidRPr="00D766AB" w:rsidTr="00D766AB">
        <w:trPr>
          <w:trHeight w:val="1107"/>
        </w:trPr>
        <w:tc>
          <w:tcPr>
            <w:tcW w:w="10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provedenih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kampanja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za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podizanje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svijesti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javnosti</w:t>
            </w:r>
            <w:proofErr w:type="spellEnd"/>
            <w:r w:rsidRPr="00D766AB">
              <w:rPr>
                <w:rFonts w:asciiTheme="majorHAnsi" w:hAnsiTheme="majorHAnsi"/>
                <w:highlight w:val="yellow"/>
              </w:rPr>
              <w:t xml:space="preserve"> </w:t>
            </w:r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rPr>
                <w:rFonts w:asciiTheme="majorHAnsi" w:hAnsiTheme="majorHAnsi" w:cstheme="majorHAnsi"/>
                <w:bCs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rPr>
                <w:rFonts w:asciiTheme="majorHAnsi" w:hAnsiTheme="majorHAnsi"/>
              </w:rPr>
            </w:pPr>
          </w:p>
        </w:tc>
      </w:tr>
      <w:tr w:rsidR="00D766AB" w:rsidRPr="00D766AB" w:rsidTr="00D766AB">
        <w:trPr>
          <w:trHeight w:val="670"/>
        </w:trPr>
        <w:tc>
          <w:tcPr>
            <w:tcW w:w="10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OCD-a </w:t>
            </w:r>
            <w:proofErr w:type="spellStart"/>
            <w:r w:rsidRPr="00D766AB">
              <w:rPr>
                <w:rFonts w:asciiTheme="majorHAnsi" w:hAnsiTheme="majorHAnsi"/>
              </w:rPr>
              <w:t>koji</w:t>
            </w:r>
            <w:proofErr w:type="spellEnd"/>
            <w:r w:rsidRPr="00D766AB">
              <w:rPr>
                <w:rFonts w:asciiTheme="majorHAnsi" w:hAnsiTheme="majorHAnsi"/>
              </w:rPr>
              <w:t xml:space="preserve"> se </w:t>
            </w:r>
            <w:proofErr w:type="spellStart"/>
            <w:r w:rsidRPr="00D766AB">
              <w:rPr>
                <w:rFonts w:asciiTheme="majorHAnsi" w:hAnsiTheme="majorHAnsi"/>
              </w:rPr>
              <w:t>bave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zagovaračkim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radom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za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ljudska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prava</w:t>
            </w:r>
            <w:proofErr w:type="spellEnd"/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rPr>
                <w:rFonts w:asciiTheme="majorHAnsi" w:hAnsiTheme="majorHAnsi"/>
              </w:rPr>
            </w:pPr>
          </w:p>
        </w:tc>
      </w:tr>
      <w:tr w:rsidR="00D766AB" w:rsidRPr="00D766AB" w:rsidTr="00D766AB">
        <w:trPr>
          <w:trHeight w:val="1138"/>
        </w:trPr>
        <w:tc>
          <w:tcPr>
            <w:tcW w:w="10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ljudi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uključenih</w:t>
            </w:r>
            <w:proofErr w:type="spellEnd"/>
            <w:r w:rsidRPr="00D766AB">
              <w:rPr>
                <w:rFonts w:asciiTheme="majorHAnsi" w:hAnsiTheme="majorHAnsi"/>
              </w:rPr>
              <w:t xml:space="preserve"> u </w:t>
            </w:r>
            <w:proofErr w:type="spellStart"/>
            <w:r w:rsidRPr="00D766AB">
              <w:rPr>
                <w:rFonts w:asciiTheme="majorHAnsi" w:hAnsiTheme="majorHAnsi"/>
              </w:rPr>
              <w:t>kampanje</w:t>
            </w:r>
            <w:proofErr w:type="spellEnd"/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rPr>
                <w:rFonts w:asciiTheme="majorHAnsi" w:hAnsiTheme="majorHAnsi" w:cstheme="majorHAnsi"/>
                <w:bCs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rPr>
                <w:rFonts w:asciiTheme="majorHAnsi" w:hAnsiTheme="majorHAnsi"/>
              </w:rPr>
            </w:pPr>
          </w:p>
        </w:tc>
      </w:tr>
    </w:tbl>
    <w:tbl>
      <w:tblPr>
        <w:tblStyle w:val="con-table-width2"/>
        <w:tblW w:w="13988" w:type="dxa"/>
        <w:tblCellMar>
          <w:left w:w="0" w:type="dxa"/>
          <w:right w:w="0" w:type="dxa"/>
        </w:tblCellMar>
        <w:tblLook w:val="05E0"/>
      </w:tblPr>
      <w:tblGrid>
        <w:gridCol w:w="2797"/>
        <w:gridCol w:w="2797"/>
        <w:gridCol w:w="2798"/>
        <w:gridCol w:w="2798"/>
        <w:gridCol w:w="2798"/>
      </w:tblGrid>
      <w:tr w:rsidR="00D766AB" w:rsidRPr="00D766AB" w:rsidTr="00E44E99">
        <w:trPr>
          <w:trHeight w:val="1221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jc w:val="center"/>
              <w:rPr>
                <w:rFonts w:asciiTheme="majorHAnsi" w:hAnsiTheme="majorHAnsi" w:cs="Times"/>
                <w:b/>
                <w:lang w:val="sl-SI" w:eastAsia="hr-HR"/>
              </w:rPr>
            </w:pPr>
            <w:r w:rsidRPr="00D766AB">
              <w:rPr>
                <w:rFonts w:asciiTheme="majorHAnsi" w:hAnsiTheme="majorHAnsi" w:cs="Times"/>
                <w:b/>
                <w:lang w:val="sl-SI" w:eastAsia="hr-HR"/>
              </w:rPr>
              <w:t>Učinak/Rezultat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jc w:val="center"/>
              <w:rPr>
                <w:rFonts w:asciiTheme="majorHAnsi" w:hAnsiTheme="majorHAnsi" w:cs="Times"/>
                <w:b/>
                <w:lang w:val="sl-SI" w:eastAsia="hr-HR"/>
              </w:rPr>
            </w:pPr>
            <w:r w:rsidRPr="00D766AB">
              <w:rPr>
                <w:rFonts w:asciiTheme="majorHAnsi" w:hAnsiTheme="majorHAnsi" w:cs="Times"/>
                <w:b/>
                <w:lang w:val="sl-SI" w:eastAsia="hr-HR"/>
              </w:rPr>
              <w:t>Zadani pokazatelj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766AB" w:rsidRPr="00D766AB" w:rsidRDefault="00D766AB" w:rsidP="00D766AB">
            <w:pPr>
              <w:jc w:val="center"/>
              <w:rPr>
                <w:rFonts w:asciiTheme="majorHAnsi" w:hAnsiTheme="majorHAnsi" w:cs="Times"/>
                <w:b/>
                <w:lang w:val="sl-SI" w:eastAsia="hr-HR"/>
              </w:rPr>
            </w:pPr>
            <w:r w:rsidRPr="00D766AB">
              <w:rPr>
                <w:rFonts w:asciiTheme="majorHAnsi" w:hAnsiTheme="majorHAnsi" w:cs="Times"/>
                <w:b/>
                <w:lang w:val="sl-SI" w:eastAsia="hr-HR"/>
              </w:rPr>
              <w:t>Ciljana vrijednost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44E99" w:rsidRDefault="00D766AB" w:rsidP="00D766AB">
            <w:pPr>
              <w:jc w:val="center"/>
              <w:rPr>
                <w:rFonts w:asciiTheme="majorHAnsi" w:hAnsiTheme="majorHAnsi" w:cs="Times"/>
                <w:b/>
                <w:lang w:val="sl-SI" w:eastAsia="hr-HR"/>
              </w:rPr>
            </w:pPr>
            <w:r w:rsidRPr="00D766AB">
              <w:rPr>
                <w:rFonts w:asciiTheme="majorHAnsi" w:hAnsiTheme="majorHAnsi" w:cs="Times"/>
                <w:b/>
                <w:lang w:val="sl-SI" w:eastAsia="hr-HR"/>
              </w:rPr>
              <w:t xml:space="preserve">Ostvareno u izvještajnom </w:t>
            </w:r>
          </w:p>
          <w:p w:rsidR="00D766AB" w:rsidRPr="00D766AB" w:rsidRDefault="00D766AB" w:rsidP="00D766AB">
            <w:pPr>
              <w:jc w:val="center"/>
              <w:rPr>
                <w:rFonts w:asciiTheme="majorHAnsi" w:hAnsiTheme="majorHAnsi" w:cs="Times"/>
                <w:b/>
                <w:lang w:val="sl-SI" w:eastAsia="hr-HR"/>
              </w:rPr>
            </w:pPr>
            <w:r w:rsidRPr="00D766AB">
              <w:rPr>
                <w:rFonts w:asciiTheme="majorHAnsi" w:hAnsiTheme="majorHAnsi" w:cs="Times"/>
                <w:b/>
                <w:lang w:val="sl-SI" w:eastAsia="hr-HR"/>
              </w:rPr>
              <w:t>razdoblju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E44E99">
            <w:pPr>
              <w:ind w:left="150" w:right="317"/>
              <w:jc w:val="center"/>
              <w:rPr>
                <w:rFonts w:asciiTheme="majorHAnsi" w:hAnsiTheme="majorHAnsi" w:cs="Times"/>
                <w:b/>
                <w:lang w:val="sl-SI" w:eastAsia="hr-HR"/>
              </w:rPr>
            </w:pPr>
            <w:r w:rsidRPr="00D766AB">
              <w:rPr>
                <w:rFonts w:asciiTheme="majorHAnsi" w:hAnsiTheme="majorHAnsi" w:cs="Times"/>
                <w:b/>
                <w:lang w:val="sl-SI" w:eastAsia="hr-HR"/>
              </w:rPr>
              <w:t>Dokazi (navedite</w:t>
            </w:r>
            <w:r w:rsidRPr="00D766AB">
              <w:rPr>
                <w:rFonts w:asciiTheme="majorHAnsi" w:hAnsiTheme="majorHAnsi" w:cs="Times"/>
                <w:b/>
                <w:lang w:val="sl-SI" w:eastAsia="hr-HR"/>
              </w:rPr>
              <w:br/>
              <w:t>popis dokaza koji su prilog izvještaju)</w:t>
            </w:r>
          </w:p>
        </w:tc>
      </w:tr>
      <w:tr w:rsidR="00D766AB" w:rsidRPr="00D766AB" w:rsidTr="00D766AB">
        <w:trPr>
          <w:trHeight w:val="758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r w:rsidRPr="00D766AB">
              <w:rPr>
                <w:rFonts w:asciiTheme="majorHAnsi" w:hAnsiTheme="majorHAnsi"/>
              </w:rPr>
              <w:t xml:space="preserve">3. </w:t>
            </w:r>
            <w:proofErr w:type="spellStart"/>
            <w:r w:rsidRPr="00D766AB">
              <w:rPr>
                <w:rFonts w:asciiTheme="majorHAnsi" w:hAnsiTheme="majorHAnsi"/>
              </w:rPr>
              <w:t>Ojačana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demokratska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kultura</w:t>
            </w:r>
            <w:proofErr w:type="spellEnd"/>
            <w:r w:rsidRPr="00D766AB">
              <w:rPr>
                <w:rFonts w:asciiTheme="majorHAnsi" w:hAnsiTheme="majorHAnsi"/>
              </w:rPr>
              <w:t xml:space="preserve">, </w:t>
            </w:r>
            <w:proofErr w:type="spellStart"/>
            <w:r w:rsidRPr="00D766AB">
              <w:rPr>
                <w:rFonts w:asciiTheme="majorHAnsi" w:hAnsiTheme="majorHAnsi"/>
              </w:rPr>
              <w:t>građanska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svijest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građanski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angažman</w:t>
            </w:r>
            <w:proofErr w:type="spellEnd"/>
            <w:r w:rsidRPr="00D766AB">
              <w:rPr>
                <w:rFonts w:asciiTheme="majorHAnsi" w:hAnsiTheme="majorHAnsi"/>
                <w:highlight w:val="yellow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proofErr w:type="spellStart"/>
            <w:r w:rsidRPr="00D766AB">
              <w:rPr>
                <w:rFonts w:asciiTheme="majorHAnsi" w:hAnsiTheme="majorHAnsi"/>
              </w:rPr>
              <w:t>Udio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osoba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koje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imaju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građansku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svijest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ind w:left="113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ind w:left="113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ind w:left="113"/>
              <w:rPr>
                <w:rFonts w:asciiTheme="majorHAnsi" w:hAnsiTheme="majorHAnsi"/>
                <w:highlight w:val="yellow"/>
              </w:rPr>
            </w:pPr>
          </w:p>
        </w:tc>
      </w:tr>
      <w:tr w:rsidR="00D766AB" w:rsidRPr="00D766AB" w:rsidTr="00D766AB">
        <w:trPr>
          <w:trHeight w:val="812"/>
        </w:trPr>
        <w:tc>
          <w:tcPr>
            <w:tcW w:w="10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ranjivih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pojedinaca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koji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su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bili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uključeni</w:t>
            </w:r>
            <w:proofErr w:type="spellEnd"/>
            <w:r w:rsidRPr="00D766AB">
              <w:rPr>
                <w:rFonts w:asciiTheme="majorHAnsi" w:hAnsiTheme="majorHAnsi"/>
              </w:rPr>
              <w:t xml:space="preserve"> u </w:t>
            </w:r>
            <w:proofErr w:type="spellStart"/>
            <w:r w:rsidRPr="00D766AB">
              <w:rPr>
                <w:rFonts w:asciiTheme="majorHAnsi" w:hAnsiTheme="majorHAnsi"/>
              </w:rPr>
              <w:t>osnaživanje</w:t>
            </w:r>
            <w:proofErr w:type="spellEnd"/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ind w:left="113"/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ind w:left="113"/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ind w:left="113"/>
              <w:rPr>
                <w:rFonts w:asciiTheme="majorHAnsi" w:hAnsiTheme="majorHAnsi" w:cstheme="majorHAnsi"/>
                <w:iCs/>
                <w:spacing w:val="-2"/>
                <w:highlight w:val="yellow"/>
              </w:rPr>
            </w:pPr>
          </w:p>
        </w:tc>
      </w:tr>
      <w:tr w:rsidR="00D766AB" w:rsidRPr="00D766AB" w:rsidTr="00D766AB">
        <w:trPr>
          <w:trHeight w:val="1108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r w:rsidRPr="00D766AB">
              <w:rPr>
                <w:rFonts w:asciiTheme="majorHAnsi" w:hAnsiTheme="majorHAnsi"/>
              </w:rPr>
              <w:lastRenderedPageBreak/>
              <w:t xml:space="preserve">3.1. </w:t>
            </w:r>
            <w:proofErr w:type="spellStart"/>
            <w:r w:rsidRPr="00D766AB">
              <w:rPr>
                <w:rFonts w:asciiTheme="majorHAnsi" w:hAnsiTheme="majorHAnsi"/>
              </w:rPr>
              <w:t>Podržana</w:t>
            </w:r>
            <w:proofErr w:type="spellEnd"/>
            <w:r w:rsidRPr="00D766AB">
              <w:rPr>
                <w:rFonts w:asciiTheme="majorHAnsi" w:hAnsiTheme="majorHAnsi"/>
              </w:rPr>
              <w:t xml:space="preserve"> je </w:t>
            </w:r>
            <w:proofErr w:type="spellStart"/>
            <w:r w:rsidRPr="00D766AB">
              <w:rPr>
                <w:rFonts w:asciiTheme="majorHAnsi" w:hAnsiTheme="majorHAnsi"/>
              </w:rPr>
              <w:t>edukacija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za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građanska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ljudska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prava</w:t>
            </w:r>
            <w:proofErr w:type="spellEnd"/>
            <w:r w:rsidRPr="00D766AB">
              <w:rPr>
                <w:rFonts w:asciiTheme="majorHAnsi" w:hAnsiTheme="majorHAnsi"/>
                <w:highlight w:val="yellow"/>
              </w:rPr>
              <w:t xml:space="preserve"> </w:t>
            </w:r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OCD-a (</w:t>
            </w:r>
            <w:proofErr w:type="spellStart"/>
            <w:r w:rsidRPr="00D766AB">
              <w:rPr>
                <w:rFonts w:asciiTheme="majorHAnsi" w:hAnsiTheme="majorHAnsi"/>
              </w:rPr>
              <w:t>korisnici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projektni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partneri</w:t>
            </w:r>
            <w:proofErr w:type="spellEnd"/>
            <w:r w:rsidRPr="00D766AB">
              <w:rPr>
                <w:rFonts w:asciiTheme="majorHAnsi" w:hAnsiTheme="majorHAnsi"/>
              </w:rPr>
              <w:t xml:space="preserve">) </w:t>
            </w:r>
            <w:proofErr w:type="spellStart"/>
            <w:r w:rsidRPr="00D766AB">
              <w:rPr>
                <w:rFonts w:asciiTheme="majorHAnsi" w:hAnsiTheme="majorHAnsi"/>
              </w:rPr>
              <w:t>koji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su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uključeni</w:t>
            </w:r>
            <w:proofErr w:type="spellEnd"/>
            <w:r w:rsidRPr="00D766AB">
              <w:rPr>
                <w:rFonts w:asciiTheme="majorHAnsi" w:hAnsiTheme="majorHAnsi"/>
              </w:rPr>
              <w:t xml:space="preserve"> u </w:t>
            </w:r>
            <w:proofErr w:type="spellStart"/>
            <w:r w:rsidRPr="00D766AB">
              <w:rPr>
                <w:rFonts w:asciiTheme="majorHAnsi" w:hAnsiTheme="majorHAnsi"/>
              </w:rPr>
              <w:t>građanski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odgoj</w:t>
            </w:r>
            <w:proofErr w:type="spellEnd"/>
            <w:r w:rsidRPr="00D766AB">
              <w:rPr>
                <w:rFonts w:asciiTheme="majorHAnsi" w:hAnsiTheme="majorHAnsi"/>
              </w:rPr>
              <w:t xml:space="preserve"> u </w:t>
            </w:r>
            <w:proofErr w:type="spellStart"/>
            <w:r w:rsidRPr="00D766AB">
              <w:rPr>
                <w:rFonts w:asciiTheme="majorHAnsi" w:hAnsiTheme="majorHAnsi"/>
              </w:rPr>
              <w:t>ustanovama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obrazovanja</w:t>
            </w:r>
            <w:proofErr w:type="spellEnd"/>
            <w:r w:rsidRPr="00D766AB">
              <w:rPr>
                <w:rFonts w:asciiTheme="majorHAnsi" w:hAnsiTheme="majorHAnsi"/>
              </w:rPr>
              <w:t>) (</w:t>
            </w:r>
            <w:proofErr w:type="spellStart"/>
            <w:r w:rsidRPr="00D766AB">
              <w:rPr>
                <w:rFonts w:asciiTheme="majorHAnsi" w:hAnsiTheme="majorHAnsi"/>
              </w:rPr>
              <w:t>Edukacije</w:t>
            </w:r>
            <w:proofErr w:type="spellEnd"/>
            <w:r w:rsidRPr="00D766AB">
              <w:rPr>
                <w:rFonts w:asciiTheme="majorHAnsi" w:hAnsiTheme="majorHAnsi"/>
              </w:rPr>
              <w:t>)</w:t>
            </w:r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3510"/>
                <w:tab w:val="left" w:pos="7196"/>
              </w:tabs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3510"/>
                <w:tab w:val="left" w:pos="7196"/>
              </w:tabs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:rsidR="00D766AB" w:rsidRPr="00D766AB" w:rsidRDefault="00D766AB" w:rsidP="00D766AB">
            <w:pPr>
              <w:tabs>
                <w:tab w:val="left" w:pos="3510"/>
                <w:tab w:val="left" w:pos="7196"/>
              </w:tabs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D766AB" w:rsidRPr="00D766AB" w:rsidTr="00FA15C0">
        <w:trPr>
          <w:trHeight w:val="1221"/>
        </w:trPr>
        <w:tc>
          <w:tcPr>
            <w:tcW w:w="10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javnih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obrazovnih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institucija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koji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su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partneri</w:t>
            </w:r>
            <w:proofErr w:type="spellEnd"/>
            <w:r w:rsidRPr="00D766AB">
              <w:rPr>
                <w:rFonts w:asciiTheme="majorHAnsi" w:hAnsiTheme="majorHAnsi"/>
              </w:rPr>
              <w:t xml:space="preserve"> OCD-</w:t>
            </w:r>
            <w:proofErr w:type="spellStart"/>
            <w:r w:rsidRPr="00D766AB">
              <w:rPr>
                <w:rFonts w:asciiTheme="majorHAnsi" w:hAnsiTheme="majorHAnsi"/>
              </w:rPr>
              <w:t>ima</w:t>
            </w:r>
            <w:proofErr w:type="spellEnd"/>
            <w:r w:rsidRPr="00D766AB">
              <w:rPr>
                <w:rFonts w:asciiTheme="majorHAnsi" w:hAnsiTheme="majorHAnsi"/>
              </w:rPr>
              <w:t xml:space="preserve"> u </w:t>
            </w:r>
            <w:proofErr w:type="spellStart"/>
            <w:r w:rsidRPr="00D766AB">
              <w:rPr>
                <w:rFonts w:asciiTheme="majorHAnsi" w:hAnsiTheme="majorHAnsi"/>
              </w:rPr>
              <w:t>provedbi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građanskog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obrazovanju</w:t>
            </w:r>
            <w:proofErr w:type="spellEnd"/>
            <w:r w:rsidRPr="00D766AB">
              <w:rPr>
                <w:rFonts w:asciiTheme="majorHAnsi" w:hAnsiTheme="majorHAnsi"/>
              </w:rPr>
              <w:t xml:space="preserve"> o </w:t>
            </w:r>
            <w:proofErr w:type="spellStart"/>
            <w:r w:rsidRPr="00D766AB">
              <w:rPr>
                <w:rFonts w:asciiTheme="majorHAnsi" w:hAnsiTheme="majorHAnsi"/>
              </w:rPr>
              <w:t>ljudskim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pravima</w:t>
            </w:r>
            <w:proofErr w:type="spellEnd"/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3510"/>
                <w:tab w:val="left" w:pos="7196"/>
              </w:tabs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3510"/>
                <w:tab w:val="left" w:pos="7196"/>
              </w:tabs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:rsidR="00D766AB" w:rsidRPr="00D766AB" w:rsidRDefault="00D766AB" w:rsidP="00D766AB">
            <w:pPr>
              <w:tabs>
                <w:tab w:val="left" w:pos="3510"/>
                <w:tab w:val="left" w:pos="7196"/>
              </w:tabs>
              <w:rPr>
                <w:rFonts w:asciiTheme="majorHAnsi" w:eastAsiaTheme="minorHAnsi" w:hAnsiTheme="majorHAnsi" w:cstheme="minorHAnsi"/>
                <w:highlight w:val="yellow"/>
              </w:rPr>
            </w:pPr>
          </w:p>
        </w:tc>
      </w:tr>
      <w:tr w:rsidR="00D766AB" w:rsidRPr="00D766AB" w:rsidTr="00FA15C0">
        <w:trPr>
          <w:trHeight w:val="1221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r w:rsidRPr="00D766AB">
              <w:rPr>
                <w:rFonts w:asciiTheme="majorHAnsi" w:hAnsiTheme="majorHAnsi"/>
              </w:rPr>
              <w:t xml:space="preserve">3.2. </w:t>
            </w:r>
            <w:proofErr w:type="spellStart"/>
            <w:r w:rsidRPr="00D766AB">
              <w:rPr>
                <w:rFonts w:asciiTheme="majorHAnsi" w:hAnsiTheme="majorHAnsi"/>
              </w:rPr>
              <w:t>Sustavno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pružena</w:t>
            </w:r>
            <w:proofErr w:type="spellEnd"/>
            <w:r w:rsidRPr="00D766AB">
              <w:rPr>
                <w:rFonts w:asciiTheme="majorHAnsi" w:hAnsiTheme="majorHAnsi"/>
              </w:rPr>
              <w:t xml:space="preserve"> podrška </w:t>
            </w:r>
            <w:proofErr w:type="spellStart"/>
            <w:r w:rsidRPr="00D766AB">
              <w:rPr>
                <w:rFonts w:asciiTheme="majorHAnsi" w:hAnsiTheme="majorHAnsi"/>
              </w:rPr>
              <w:t>ranjivim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skupinama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njihovo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osnaživanje</w:t>
            </w:r>
            <w:proofErr w:type="spellEnd"/>
            <w:r w:rsidRPr="00D766AB">
              <w:rPr>
                <w:rFonts w:asciiTheme="majorHAnsi" w:hAnsiTheme="majorHAnsi"/>
                <w:highlight w:val="yellow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novih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ili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poboljšanih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metoda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razvijenih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za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rješavanje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potreba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ranjivih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skupina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3510"/>
                <w:tab w:val="left" w:pos="7196"/>
              </w:tabs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3510"/>
                <w:tab w:val="left" w:pos="7196"/>
              </w:tabs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:rsidR="00D766AB" w:rsidRPr="00D766AB" w:rsidRDefault="00D766AB" w:rsidP="00D766AB">
            <w:pPr>
              <w:tabs>
                <w:tab w:val="left" w:pos="3510"/>
                <w:tab w:val="left" w:pos="7196"/>
              </w:tabs>
              <w:rPr>
                <w:rFonts w:asciiTheme="majorHAnsi" w:hAnsiTheme="majorHAnsi" w:cstheme="minorHAnsi"/>
                <w:bCs/>
                <w:highlight w:val="yellow"/>
              </w:rPr>
            </w:pPr>
          </w:p>
        </w:tc>
      </w:tr>
      <w:tr w:rsidR="00D766AB" w:rsidRPr="00D766AB" w:rsidTr="00D766AB">
        <w:trPr>
          <w:trHeight w:val="1034"/>
        </w:trPr>
        <w:tc>
          <w:tcPr>
            <w:tcW w:w="10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inicijativa</w:t>
            </w:r>
            <w:proofErr w:type="spellEnd"/>
            <w:r w:rsidRPr="00D766AB">
              <w:rPr>
                <w:rFonts w:asciiTheme="majorHAnsi" w:hAnsiTheme="majorHAnsi"/>
              </w:rPr>
              <w:t xml:space="preserve"> OCD-a </w:t>
            </w:r>
            <w:proofErr w:type="spellStart"/>
            <w:r w:rsidRPr="00D766AB">
              <w:rPr>
                <w:rFonts w:asciiTheme="majorHAnsi" w:hAnsiTheme="majorHAnsi"/>
              </w:rPr>
              <w:t>koje</w:t>
            </w:r>
            <w:proofErr w:type="spellEnd"/>
            <w:r w:rsidRPr="00D766AB">
              <w:rPr>
                <w:rFonts w:asciiTheme="majorHAnsi" w:hAnsiTheme="majorHAnsi"/>
              </w:rPr>
              <w:t xml:space="preserve"> se </w:t>
            </w:r>
            <w:proofErr w:type="spellStart"/>
            <w:r w:rsidRPr="00D766AB">
              <w:rPr>
                <w:rFonts w:asciiTheme="majorHAnsi" w:hAnsiTheme="majorHAnsi"/>
              </w:rPr>
              <w:t>savjetuju</w:t>
            </w:r>
            <w:proofErr w:type="spellEnd"/>
            <w:r w:rsidRPr="00D766AB">
              <w:rPr>
                <w:rFonts w:asciiTheme="majorHAnsi" w:hAnsiTheme="majorHAnsi"/>
              </w:rPr>
              <w:t xml:space="preserve"> s </w:t>
            </w:r>
            <w:proofErr w:type="spellStart"/>
            <w:r w:rsidRPr="00D766AB">
              <w:rPr>
                <w:rFonts w:asciiTheme="majorHAnsi" w:hAnsiTheme="majorHAnsi"/>
              </w:rPr>
              <w:t>ranjivim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skupinama</w:t>
            </w:r>
            <w:proofErr w:type="spellEnd"/>
            <w:r w:rsidRPr="00D766AB">
              <w:rPr>
                <w:rFonts w:asciiTheme="majorHAnsi" w:hAnsiTheme="majorHAnsi"/>
              </w:rPr>
              <w:t xml:space="preserve"> o </w:t>
            </w:r>
            <w:proofErr w:type="spellStart"/>
            <w:r w:rsidRPr="00D766AB">
              <w:rPr>
                <w:rFonts w:asciiTheme="majorHAnsi" w:hAnsiTheme="majorHAnsi"/>
              </w:rPr>
              <w:t>zakonodavnom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okviru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javnim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politikama</w:t>
            </w:r>
            <w:proofErr w:type="spellEnd"/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3510"/>
                <w:tab w:val="left" w:pos="7196"/>
              </w:tabs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3510"/>
                <w:tab w:val="left" w:pos="7196"/>
              </w:tabs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:rsidR="00D766AB" w:rsidRPr="00D766AB" w:rsidRDefault="00D766AB" w:rsidP="00D766AB">
            <w:pPr>
              <w:tabs>
                <w:tab w:val="left" w:pos="3510"/>
                <w:tab w:val="left" w:pos="7196"/>
              </w:tabs>
              <w:rPr>
                <w:rFonts w:asciiTheme="majorHAnsi" w:hAnsiTheme="majorHAnsi" w:cstheme="minorHAnsi"/>
                <w:bCs/>
              </w:rPr>
            </w:pPr>
          </w:p>
        </w:tc>
      </w:tr>
      <w:tr w:rsidR="00D766AB" w:rsidRPr="00D766AB" w:rsidTr="00D766AB">
        <w:trPr>
          <w:trHeight w:val="900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r w:rsidRPr="00D766AB">
              <w:rPr>
                <w:rFonts w:asciiTheme="majorHAnsi" w:hAnsiTheme="majorHAnsi"/>
              </w:rPr>
              <w:t xml:space="preserve">3.3. </w:t>
            </w:r>
            <w:proofErr w:type="spellStart"/>
            <w:r w:rsidRPr="00D766AB">
              <w:rPr>
                <w:rFonts w:asciiTheme="majorHAnsi" w:hAnsiTheme="majorHAnsi"/>
              </w:rPr>
              <w:t>Promovirana</w:t>
            </w:r>
            <w:proofErr w:type="spellEnd"/>
            <w:r w:rsidRPr="00D766AB">
              <w:rPr>
                <w:rFonts w:asciiTheme="majorHAnsi" w:hAnsiTheme="majorHAnsi"/>
              </w:rPr>
              <w:t xml:space="preserve"> je </w:t>
            </w:r>
            <w:proofErr w:type="spellStart"/>
            <w:r w:rsidRPr="00D766AB">
              <w:rPr>
                <w:rFonts w:asciiTheme="majorHAnsi" w:hAnsiTheme="majorHAnsi"/>
              </w:rPr>
              <w:t>mobilizacija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angažman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građana</w:t>
            </w:r>
            <w:proofErr w:type="spellEnd"/>
            <w:r w:rsidRPr="00D766AB">
              <w:rPr>
                <w:rFonts w:asciiTheme="majorHAnsi" w:hAnsiTheme="majorHAnsi"/>
                <w:highlight w:val="yellow"/>
              </w:rPr>
              <w:t xml:space="preserve"> </w:t>
            </w:r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volontera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uključenih</w:t>
            </w:r>
            <w:proofErr w:type="spellEnd"/>
            <w:r w:rsidRPr="00D766AB">
              <w:rPr>
                <w:rFonts w:asciiTheme="majorHAnsi" w:hAnsiTheme="majorHAnsi"/>
              </w:rPr>
              <w:t xml:space="preserve"> u OCD-e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zajednicu</w:t>
            </w:r>
            <w:proofErr w:type="spellEnd"/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3510"/>
                <w:tab w:val="left" w:pos="7196"/>
              </w:tabs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3510"/>
                <w:tab w:val="left" w:pos="7196"/>
              </w:tabs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:rsidR="00D766AB" w:rsidRPr="00D766AB" w:rsidRDefault="00D766AB" w:rsidP="00D766AB">
            <w:pPr>
              <w:tabs>
                <w:tab w:val="left" w:pos="3510"/>
                <w:tab w:val="left" w:pos="7196"/>
              </w:tabs>
              <w:rPr>
                <w:rFonts w:asciiTheme="majorHAnsi" w:hAnsiTheme="majorHAnsi"/>
              </w:rPr>
            </w:pPr>
          </w:p>
        </w:tc>
      </w:tr>
    </w:tbl>
    <w:tbl>
      <w:tblPr>
        <w:tblStyle w:val="con-table-width3"/>
        <w:tblpPr w:leftFromText="180" w:rightFromText="180" w:vertAnchor="text" w:tblpY="1"/>
        <w:tblOverlap w:val="never"/>
        <w:tblW w:w="13988" w:type="dxa"/>
        <w:tblLayout w:type="fixed"/>
        <w:tblCellMar>
          <w:left w:w="0" w:type="dxa"/>
          <w:right w:w="0" w:type="dxa"/>
        </w:tblCellMar>
        <w:tblLook w:val="05E0"/>
      </w:tblPr>
      <w:tblGrid>
        <w:gridCol w:w="2797"/>
        <w:gridCol w:w="2797"/>
        <w:gridCol w:w="2798"/>
        <w:gridCol w:w="2798"/>
        <w:gridCol w:w="2798"/>
      </w:tblGrid>
      <w:tr w:rsidR="00D766AB" w:rsidRPr="00D766AB" w:rsidTr="00E44E99">
        <w:trPr>
          <w:trHeight w:val="829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jc w:val="center"/>
              <w:rPr>
                <w:rFonts w:asciiTheme="majorHAnsi" w:hAnsiTheme="majorHAnsi" w:cs="Times"/>
                <w:b/>
                <w:lang w:val="sl-SI" w:eastAsia="hr-HR"/>
              </w:rPr>
            </w:pPr>
            <w:r w:rsidRPr="00D766AB">
              <w:rPr>
                <w:rFonts w:asciiTheme="majorHAnsi" w:hAnsiTheme="majorHAnsi" w:cs="Times"/>
                <w:b/>
                <w:lang w:val="sl-SI" w:eastAsia="hr-HR"/>
              </w:rPr>
              <w:t>Učinak/Rezultat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766AB" w:rsidRPr="00D766AB" w:rsidRDefault="00D766AB" w:rsidP="00D766AB">
            <w:pPr>
              <w:jc w:val="center"/>
              <w:rPr>
                <w:rFonts w:asciiTheme="majorHAnsi" w:hAnsiTheme="majorHAnsi" w:cs="Times"/>
                <w:b/>
                <w:lang w:val="sl-SI" w:eastAsia="hr-HR"/>
              </w:rPr>
            </w:pPr>
            <w:r w:rsidRPr="00D766AB">
              <w:rPr>
                <w:rFonts w:asciiTheme="majorHAnsi" w:hAnsiTheme="majorHAnsi" w:cs="Times"/>
                <w:b/>
                <w:lang w:val="sl-SI" w:eastAsia="hr-HR"/>
              </w:rPr>
              <w:t>Zadani pokazatelj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jc w:val="center"/>
              <w:rPr>
                <w:rFonts w:asciiTheme="majorHAnsi" w:hAnsiTheme="majorHAnsi" w:cs="Times"/>
                <w:b/>
                <w:lang w:val="sl-SI" w:eastAsia="hr-HR"/>
              </w:rPr>
            </w:pPr>
            <w:r w:rsidRPr="00D766AB">
              <w:rPr>
                <w:rFonts w:asciiTheme="majorHAnsi" w:hAnsiTheme="majorHAnsi" w:cs="Times"/>
                <w:b/>
                <w:lang w:val="sl-SI" w:eastAsia="hr-HR"/>
              </w:rPr>
              <w:t>Ciljana vrijednost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44E99" w:rsidRDefault="00D766AB" w:rsidP="00D766AB">
            <w:pPr>
              <w:jc w:val="center"/>
              <w:rPr>
                <w:rFonts w:asciiTheme="majorHAnsi" w:hAnsiTheme="majorHAnsi" w:cs="Times"/>
                <w:b/>
                <w:lang w:val="sl-SI" w:eastAsia="hr-HR"/>
              </w:rPr>
            </w:pPr>
            <w:r w:rsidRPr="00D766AB">
              <w:rPr>
                <w:rFonts w:asciiTheme="majorHAnsi" w:hAnsiTheme="majorHAnsi" w:cs="Times"/>
                <w:b/>
                <w:lang w:val="sl-SI" w:eastAsia="hr-HR"/>
              </w:rPr>
              <w:t xml:space="preserve">Ostvareno u izvještajnom </w:t>
            </w:r>
          </w:p>
          <w:p w:rsidR="00D766AB" w:rsidRPr="00D766AB" w:rsidRDefault="00D766AB" w:rsidP="00D766AB">
            <w:pPr>
              <w:jc w:val="center"/>
              <w:rPr>
                <w:rFonts w:asciiTheme="majorHAnsi" w:hAnsiTheme="majorHAnsi" w:cs="Times"/>
                <w:b/>
                <w:lang w:val="sl-SI" w:eastAsia="hr-HR"/>
              </w:rPr>
            </w:pPr>
            <w:r w:rsidRPr="00D766AB">
              <w:rPr>
                <w:rFonts w:asciiTheme="majorHAnsi" w:hAnsiTheme="majorHAnsi" w:cs="Times"/>
                <w:b/>
                <w:lang w:val="sl-SI" w:eastAsia="hr-HR"/>
              </w:rPr>
              <w:t>razdoblju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E44E99">
            <w:pPr>
              <w:ind w:left="150" w:right="317"/>
              <w:jc w:val="center"/>
              <w:rPr>
                <w:rFonts w:asciiTheme="majorHAnsi" w:hAnsiTheme="majorHAnsi" w:cs="Times"/>
                <w:b/>
                <w:lang w:val="sl-SI" w:eastAsia="hr-HR"/>
              </w:rPr>
            </w:pPr>
            <w:r w:rsidRPr="00D766AB">
              <w:rPr>
                <w:rFonts w:asciiTheme="majorHAnsi" w:hAnsiTheme="majorHAnsi" w:cs="Times"/>
                <w:b/>
                <w:lang w:val="sl-SI" w:eastAsia="hr-HR"/>
              </w:rPr>
              <w:t>Dokazi (navedite</w:t>
            </w:r>
            <w:r w:rsidRPr="00D766AB">
              <w:rPr>
                <w:rFonts w:asciiTheme="majorHAnsi" w:hAnsiTheme="majorHAnsi" w:cs="Times"/>
                <w:b/>
                <w:lang w:val="sl-SI" w:eastAsia="hr-HR"/>
              </w:rPr>
              <w:br/>
              <w:t>popis dokaza koji su prilog izvještaju)</w:t>
            </w:r>
          </w:p>
        </w:tc>
      </w:tr>
      <w:tr w:rsidR="00D766AB" w:rsidRPr="00D766AB" w:rsidTr="00D766AB">
        <w:trPr>
          <w:trHeight w:val="815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</w:rPr>
            </w:pPr>
            <w:r w:rsidRPr="00D766AB">
              <w:rPr>
                <w:rFonts w:asciiTheme="majorHAnsi" w:hAnsiTheme="majorHAnsi"/>
              </w:rPr>
              <w:t xml:space="preserve">4. </w:t>
            </w:r>
            <w:proofErr w:type="spellStart"/>
            <w:r w:rsidRPr="00D766AB">
              <w:rPr>
                <w:rFonts w:asciiTheme="majorHAnsi" w:hAnsiTheme="majorHAnsi"/>
              </w:rPr>
              <w:t>Povećani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kapacitet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održivost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civilnog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društva</w:t>
            </w:r>
            <w:proofErr w:type="spellEnd"/>
            <w:r w:rsidRPr="00D766AB">
              <w:rPr>
                <w:rFonts w:asciiTheme="majorHAnsi" w:hAnsiTheme="majorHAnsi"/>
              </w:rPr>
              <w:t xml:space="preserve"> (</w:t>
            </w:r>
            <w:proofErr w:type="spellStart"/>
            <w:r w:rsidRPr="00D766AB">
              <w:rPr>
                <w:rFonts w:asciiTheme="majorHAnsi" w:hAnsiTheme="majorHAnsi"/>
              </w:rPr>
              <w:t>organizacije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sektor</w:t>
            </w:r>
            <w:proofErr w:type="spellEnd"/>
            <w:r w:rsidRPr="00D766AB">
              <w:rPr>
                <w:rFonts w:asciiTheme="majorHAnsi" w:hAnsiTheme="majorHAnsi"/>
              </w:rPr>
              <w:t>)</w:t>
            </w:r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OCD-a </w:t>
            </w:r>
            <w:proofErr w:type="spellStart"/>
            <w:r w:rsidRPr="00D766AB">
              <w:rPr>
                <w:rFonts w:asciiTheme="majorHAnsi" w:hAnsiTheme="majorHAnsi"/>
              </w:rPr>
              <w:t>koji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su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članovi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mreža</w:t>
            </w:r>
            <w:proofErr w:type="spellEnd"/>
            <w:r w:rsidRPr="00D766AB">
              <w:rPr>
                <w:rFonts w:asciiTheme="majorHAnsi" w:hAnsiTheme="majorHAnsi"/>
              </w:rPr>
              <w:t>/</w:t>
            </w:r>
            <w:proofErr w:type="spellStart"/>
            <w:r w:rsidRPr="00D766AB">
              <w:rPr>
                <w:rFonts w:asciiTheme="majorHAnsi" w:hAnsiTheme="majorHAnsi"/>
              </w:rPr>
              <w:t>platformi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civilnog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društva</w:t>
            </w:r>
            <w:proofErr w:type="spellEnd"/>
            <w:r w:rsidRPr="00D766AB">
              <w:rPr>
                <w:rFonts w:asciiTheme="majorHAnsi" w:hAnsiTheme="majorHAnsi"/>
                <w:highlight w:val="yellow"/>
              </w:rPr>
              <w:t xml:space="preserve"> </w:t>
            </w:r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D766AB" w:rsidRPr="00D766AB" w:rsidTr="00D766AB">
        <w:trPr>
          <w:trHeight w:val="659"/>
        </w:trPr>
        <w:tc>
          <w:tcPr>
            <w:tcW w:w="10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OCD-a </w:t>
            </w:r>
            <w:proofErr w:type="spellStart"/>
            <w:r w:rsidRPr="00D766AB">
              <w:rPr>
                <w:rFonts w:asciiTheme="majorHAnsi" w:hAnsiTheme="majorHAnsi"/>
              </w:rPr>
              <w:t>koji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imaju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raznovrsne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izvore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financiranja</w:t>
            </w:r>
            <w:proofErr w:type="spellEnd"/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rPr>
                <w:rFonts w:asciiTheme="majorHAnsi" w:hAnsiTheme="majorHAnsi" w:cstheme="majorHAnsi"/>
                <w:iCs/>
                <w:spacing w:val="-2"/>
                <w:highlight w:val="yellow"/>
              </w:rPr>
            </w:pPr>
          </w:p>
        </w:tc>
      </w:tr>
      <w:tr w:rsidR="00D766AB" w:rsidRPr="00D766AB" w:rsidTr="00D766AB">
        <w:trPr>
          <w:trHeight w:val="882"/>
        </w:trPr>
        <w:tc>
          <w:tcPr>
            <w:tcW w:w="10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OCD-a s </w:t>
            </w:r>
            <w:proofErr w:type="spellStart"/>
            <w:r w:rsidRPr="00D766AB">
              <w:rPr>
                <w:rFonts w:asciiTheme="majorHAnsi" w:hAnsiTheme="majorHAnsi"/>
              </w:rPr>
              <w:t>transparentnim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odgovornim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postupcima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upravljanja</w:t>
            </w:r>
            <w:proofErr w:type="spellEnd"/>
            <w:r w:rsidRPr="00D766AB">
              <w:rPr>
                <w:rFonts w:asciiTheme="majorHAnsi" w:hAnsiTheme="majorHAnsi"/>
                <w:highlight w:val="yellow"/>
              </w:rPr>
              <w:t xml:space="preserve"> </w:t>
            </w:r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rPr>
                <w:rFonts w:asciiTheme="majorHAnsi" w:hAnsiTheme="majorHAnsi" w:cstheme="majorHAnsi"/>
                <w:iCs/>
                <w:spacing w:val="-2"/>
                <w:highlight w:val="yellow"/>
              </w:rPr>
            </w:pPr>
          </w:p>
        </w:tc>
      </w:tr>
      <w:tr w:rsidR="00D766AB" w:rsidRPr="00D766AB" w:rsidTr="00D766AB">
        <w:trPr>
          <w:trHeight w:val="1010"/>
        </w:trPr>
        <w:tc>
          <w:tcPr>
            <w:tcW w:w="10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OCD-a </w:t>
            </w:r>
            <w:proofErr w:type="spellStart"/>
            <w:r w:rsidRPr="00D766AB">
              <w:rPr>
                <w:rFonts w:asciiTheme="majorHAnsi" w:hAnsiTheme="majorHAnsi"/>
              </w:rPr>
              <w:t>koji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redovito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dijele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informacije</w:t>
            </w:r>
            <w:proofErr w:type="spellEnd"/>
            <w:r w:rsidRPr="00D766AB">
              <w:rPr>
                <w:rFonts w:asciiTheme="majorHAnsi" w:hAnsiTheme="majorHAnsi"/>
              </w:rPr>
              <w:t xml:space="preserve"> u </w:t>
            </w:r>
            <w:proofErr w:type="spellStart"/>
            <w:r w:rsidRPr="00D766AB">
              <w:rPr>
                <w:rFonts w:asciiTheme="majorHAnsi" w:hAnsiTheme="majorHAnsi"/>
              </w:rPr>
              <w:t>javnosti</w:t>
            </w:r>
            <w:proofErr w:type="spellEnd"/>
            <w:r w:rsidRPr="00D766AB">
              <w:rPr>
                <w:rFonts w:asciiTheme="majorHAnsi" w:hAnsiTheme="majorHAnsi"/>
              </w:rPr>
              <w:t xml:space="preserve"> o </w:t>
            </w:r>
            <w:proofErr w:type="spellStart"/>
            <w:r w:rsidRPr="00D766AB">
              <w:rPr>
                <w:rFonts w:asciiTheme="majorHAnsi" w:hAnsiTheme="majorHAnsi"/>
              </w:rPr>
              <w:t>svojim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aktivnostima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rezultatima</w:t>
            </w:r>
            <w:proofErr w:type="spellEnd"/>
            <w:r w:rsidRPr="00D766AB">
              <w:rPr>
                <w:rFonts w:asciiTheme="majorHAnsi" w:hAnsiTheme="majorHAnsi"/>
                <w:highlight w:val="yellow"/>
              </w:rPr>
              <w:t xml:space="preserve"> </w:t>
            </w:r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rPr>
                <w:rFonts w:asciiTheme="majorHAnsi" w:hAnsiTheme="majorHAnsi" w:cstheme="majorHAnsi"/>
                <w:iCs/>
                <w:spacing w:val="-2"/>
                <w:highlight w:val="yellow"/>
              </w:rPr>
            </w:pPr>
          </w:p>
        </w:tc>
      </w:tr>
      <w:tr w:rsidR="00D766AB" w:rsidRPr="00D766AB" w:rsidTr="00D766AB">
        <w:trPr>
          <w:trHeight w:val="968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r w:rsidRPr="00D766AB">
              <w:rPr>
                <w:rFonts w:asciiTheme="majorHAnsi" w:hAnsiTheme="majorHAnsi"/>
              </w:rPr>
              <w:t xml:space="preserve">4.1. </w:t>
            </w:r>
            <w:proofErr w:type="spellStart"/>
            <w:r w:rsidRPr="00D766AB">
              <w:rPr>
                <w:rFonts w:asciiTheme="majorHAnsi" w:hAnsiTheme="majorHAnsi"/>
              </w:rPr>
              <w:t>Izgrađeni</w:t>
            </w:r>
            <w:proofErr w:type="spellEnd"/>
            <w:r w:rsidRPr="00D766AB">
              <w:rPr>
                <w:rFonts w:asciiTheme="majorHAnsi" w:hAnsiTheme="majorHAnsi"/>
              </w:rPr>
              <w:t xml:space="preserve">  </w:t>
            </w:r>
            <w:proofErr w:type="spellStart"/>
            <w:r w:rsidRPr="00D766AB">
              <w:rPr>
                <w:rFonts w:asciiTheme="majorHAnsi" w:hAnsiTheme="majorHAnsi"/>
              </w:rPr>
              <w:t>kapaciteti</w:t>
            </w:r>
            <w:proofErr w:type="spellEnd"/>
            <w:r w:rsidRPr="00D766AB">
              <w:rPr>
                <w:rFonts w:asciiTheme="majorHAnsi" w:hAnsiTheme="majorHAnsi"/>
              </w:rPr>
              <w:t xml:space="preserve"> OCD-a</w:t>
            </w:r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OCD-a </w:t>
            </w:r>
            <w:proofErr w:type="spellStart"/>
            <w:r w:rsidRPr="00D766AB">
              <w:rPr>
                <w:rFonts w:asciiTheme="majorHAnsi" w:hAnsiTheme="majorHAnsi"/>
              </w:rPr>
              <w:t>koji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sudjeluju</w:t>
            </w:r>
            <w:proofErr w:type="spellEnd"/>
            <w:r w:rsidRPr="00D766AB">
              <w:rPr>
                <w:rFonts w:asciiTheme="majorHAnsi" w:hAnsiTheme="majorHAnsi"/>
              </w:rPr>
              <w:t xml:space="preserve"> u </w:t>
            </w:r>
            <w:proofErr w:type="spellStart"/>
            <w:r w:rsidRPr="00D766AB">
              <w:rPr>
                <w:rFonts w:asciiTheme="majorHAnsi" w:hAnsiTheme="majorHAnsi"/>
              </w:rPr>
              <w:t>inicijativama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za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učenje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podržanim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Programom</w:t>
            </w:r>
            <w:proofErr w:type="spellEnd"/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D766AB" w:rsidRPr="00D766AB" w:rsidTr="00D766AB">
        <w:trPr>
          <w:trHeight w:val="1110"/>
        </w:trPr>
        <w:tc>
          <w:tcPr>
            <w:tcW w:w="10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lidera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organizacija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civilnog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društva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obučen</w:t>
            </w:r>
            <w:proofErr w:type="spellEnd"/>
            <w:r w:rsidRPr="00D766AB">
              <w:rPr>
                <w:rFonts w:asciiTheme="majorHAnsi" w:hAnsiTheme="majorHAnsi"/>
              </w:rPr>
              <w:t xml:space="preserve"> o </w:t>
            </w:r>
            <w:proofErr w:type="spellStart"/>
            <w:r w:rsidRPr="00D766AB">
              <w:rPr>
                <w:rFonts w:asciiTheme="majorHAnsi" w:hAnsiTheme="majorHAnsi"/>
              </w:rPr>
              <w:t>liderskim</w:t>
            </w:r>
            <w:proofErr w:type="spellEnd"/>
            <w:r w:rsidRPr="00D766AB">
              <w:rPr>
                <w:rFonts w:asciiTheme="majorHAnsi" w:hAnsiTheme="majorHAnsi"/>
              </w:rPr>
              <w:t>/</w:t>
            </w:r>
            <w:proofErr w:type="spellStart"/>
            <w:r w:rsidRPr="00D766AB">
              <w:rPr>
                <w:rFonts w:asciiTheme="majorHAnsi" w:hAnsiTheme="majorHAnsi"/>
              </w:rPr>
              <w:t>voditeljskim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vještinama</w:t>
            </w:r>
            <w:proofErr w:type="spellEnd"/>
            <w:r w:rsidRPr="00D766AB">
              <w:rPr>
                <w:rFonts w:asciiTheme="majorHAnsi" w:hAnsiTheme="majorHAnsi"/>
                <w:highlight w:val="yellow"/>
              </w:rPr>
              <w:t xml:space="preserve"> </w:t>
            </w:r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D766AB" w:rsidRPr="00D766AB" w:rsidTr="00D766AB">
        <w:trPr>
          <w:trHeight w:val="1001"/>
        </w:trPr>
        <w:tc>
          <w:tcPr>
            <w:tcW w:w="10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podržanih</w:t>
            </w:r>
            <w:proofErr w:type="spellEnd"/>
            <w:r w:rsidRPr="00D766AB">
              <w:rPr>
                <w:rFonts w:asciiTheme="majorHAnsi" w:hAnsiTheme="majorHAnsi"/>
              </w:rPr>
              <w:t xml:space="preserve"> OCD-a s </w:t>
            </w:r>
            <w:proofErr w:type="spellStart"/>
            <w:r w:rsidRPr="00D766AB">
              <w:rPr>
                <w:rFonts w:asciiTheme="majorHAnsi" w:hAnsiTheme="majorHAnsi"/>
              </w:rPr>
              <w:t>učinkovitim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postupcima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upravljanja</w:t>
            </w:r>
            <w:proofErr w:type="spellEnd"/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rPr>
                <w:rFonts w:asciiTheme="majorHAnsi" w:hAnsiTheme="majorHAnsi" w:cstheme="majorHAnsi"/>
                <w:iCs/>
                <w:spacing w:val="-2"/>
              </w:rPr>
            </w:pPr>
          </w:p>
        </w:tc>
      </w:tr>
      <w:tr w:rsidR="00D766AB" w:rsidRPr="00D766AB" w:rsidTr="00D766AB">
        <w:trPr>
          <w:trHeight w:val="958"/>
        </w:trPr>
        <w:tc>
          <w:tcPr>
            <w:tcW w:w="10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OCD-a </w:t>
            </w:r>
            <w:proofErr w:type="spellStart"/>
            <w:r w:rsidRPr="00D766AB">
              <w:rPr>
                <w:rFonts w:asciiTheme="majorHAnsi" w:hAnsiTheme="majorHAnsi"/>
              </w:rPr>
              <w:t>koji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provode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procjenu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organizacijskih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sposobnosti</w:t>
            </w:r>
            <w:proofErr w:type="spellEnd"/>
            <w:r w:rsidRPr="00D766AB">
              <w:rPr>
                <w:rFonts w:asciiTheme="majorHAnsi" w:hAnsiTheme="majorHAnsi"/>
                <w:highlight w:val="yellow"/>
              </w:rPr>
              <w:t xml:space="preserve"> </w:t>
            </w:r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rPr>
                <w:rFonts w:asciiTheme="majorHAnsi" w:hAnsiTheme="majorHAnsi" w:cstheme="majorHAnsi"/>
                <w:iCs/>
                <w:spacing w:val="-2"/>
                <w:highlight w:val="yellow"/>
              </w:rPr>
            </w:pPr>
          </w:p>
        </w:tc>
      </w:tr>
      <w:tr w:rsidR="00D766AB" w:rsidRPr="00D766AB" w:rsidTr="00D766AB">
        <w:trPr>
          <w:trHeight w:val="1085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r w:rsidRPr="00D766AB">
              <w:rPr>
                <w:rFonts w:asciiTheme="majorHAnsi" w:hAnsiTheme="majorHAnsi"/>
              </w:rPr>
              <w:t xml:space="preserve">4.2. </w:t>
            </w:r>
            <w:proofErr w:type="spellStart"/>
            <w:r w:rsidRPr="00D766AB">
              <w:rPr>
                <w:rFonts w:asciiTheme="majorHAnsi" w:hAnsiTheme="majorHAnsi"/>
              </w:rPr>
              <w:t>Podržana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partnerstva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između</w:t>
            </w:r>
            <w:proofErr w:type="spellEnd"/>
            <w:r w:rsidRPr="00D766AB">
              <w:rPr>
                <w:rFonts w:asciiTheme="majorHAnsi" w:hAnsiTheme="majorHAnsi"/>
              </w:rPr>
              <w:t xml:space="preserve"> OCD-a</w:t>
            </w:r>
            <w:r w:rsidRPr="00D766AB">
              <w:rPr>
                <w:rFonts w:asciiTheme="majorHAnsi" w:hAnsiTheme="majorHAnsi"/>
                <w:highlight w:val="yellow"/>
              </w:rPr>
              <w:t xml:space="preserve">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uspostavljenih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partnerstava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između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većih</w:t>
            </w:r>
            <w:proofErr w:type="spellEnd"/>
            <w:r w:rsidRPr="00D766AB">
              <w:rPr>
                <w:rFonts w:asciiTheme="majorHAnsi" w:hAnsiTheme="majorHAnsi"/>
              </w:rPr>
              <w:t>/</w:t>
            </w:r>
            <w:proofErr w:type="spellStart"/>
            <w:r w:rsidRPr="00D766AB">
              <w:rPr>
                <w:rFonts w:asciiTheme="majorHAnsi" w:hAnsiTheme="majorHAnsi"/>
              </w:rPr>
              <w:t>jačih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manjih</w:t>
            </w:r>
            <w:proofErr w:type="spellEnd"/>
            <w:r w:rsidRPr="00D766AB">
              <w:rPr>
                <w:rFonts w:asciiTheme="majorHAnsi" w:hAnsiTheme="majorHAnsi"/>
              </w:rPr>
              <w:t>/</w:t>
            </w:r>
            <w:proofErr w:type="spellStart"/>
            <w:r w:rsidRPr="00D766AB">
              <w:rPr>
                <w:rFonts w:asciiTheme="majorHAnsi" w:hAnsiTheme="majorHAnsi"/>
              </w:rPr>
              <w:t>slabijih</w:t>
            </w:r>
            <w:proofErr w:type="spellEnd"/>
            <w:r w:rsidRPr="00D766AB">
              <w:rPr>
                <w:rFonts w:asciiTheme="majorHAnsi" w:hAnsiTheme="majorHAnsi"/>
              </w:rPr>
              <w:t xml:space="preserve"> OCD-a</w:t>
            </w:r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rPr>
                <w:rFonts w:asciiTheme="majorHAnsi" w:hAnsiTheme="majorHAnsi" w:cstheme="majorHAnsi"/>
                <w:highlight w:val="yellow"/>
              </w:rPr>
            </w:pPr>
          </w:p>
        </w:tc>
      </w:tr>
      <w:tr w:rsidR="00D766AB" w:rsidRPr="00D766AB" w:rsidTr="00D766AB">
        <w:trPr>
          <w:trHeight w:val="976"/>
        </w:trPr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r w:rsidRPr="00D766AB">
              <w:rPr>
                <w:rFonts w:asciiTheme="majorHAnsi" w:hAnsiTheme="majorHAnsi"/>
              </w:rPr>
              <w:t xml:space="preserve">4.3. </w:t>
            </w:r>
            <w:proofErr w:type="spellStart"/>
            <w:r w:rsidRPr="00D766AB">
              <w:rPr>
                <w:rFonts w:asciiTheme="majorHAnsi" w:hAnsiTheme="majorHAnsi"/>
              </w:rPr>
              <w:t>Povećana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dostupnost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organizacija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civilnog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društva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građanima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lokalnim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zajednicama</w:t>
            </w:r>
            <w:proofErr w:type="spellEnd"/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proofErr w:type="spellStart"/>
            <w:r w:rsidRPr="00D766AB">
              <w:rPr>
                <w:rFonts w:asciiTheme="majorHAnsi" w:hAnsiTheme="majorHAnsi"/>
              </w:rPr>
              <w:lastRenderedPageBreak/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zaposlenika</w:t>
            </w:r>
            <w:proofErr w:type="spellEnd"/>
            <w:r w:rsidRPr="00D766AB">
              <w:rPr>
                <w:rFonts w:asciiTheme="majorHAnsi" w:hAnsiTheme="majorHAnsi"/>
              </w:rPr>
              <w:t xml:space="preserve"> OCD-a </w:t>
            </w:r>
            <w:proofErr w:type="spellStart"/>
            <w:r w:rsidRPr="00D766AB">
              <w:rPr>
                <w:rFonts w:asciiTheme="majorHAnsi" w:hAnsiTheme="majorHAnsi"/>
              </w:rPr>
              <w:t>koji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su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obučeni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za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učinkovito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javno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komuniciranje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rad</w:t>
            </w:r>
            <w:proofErr w:type="spellEnd"/>
            <w:r w:rsidRPr="00D766AB">
              <w:rPr>
                <w:rFonts w:asciiTheme="majorHAnsi" w:hAnsiTheme="majorHAnsi"/>
              </w:rPr>
              <w:t xml:space="preserve"> u </w:t>
            </w:r>
            <w:proofErr w:type="spellStart"/>
            <w:r w:rsidRPr="00D766AB">
              <w:rPr>
                <w:rFonts w:asciiTheme="majorHAnsi" w:hAnsiTheme="majorHAnsi"/>
              </w:rPr>
              <w:t>zajednici</w:t>
            </w:r>
            <w:proofErr w:type="spellEnd"/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right="108"/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right="108"/>
              <w:rPr>
                <w:rFonts w:asciiTheme="majorHAnsi" w:hAnsiTheme="majorHAnsi"/>
                <w:highlight w:val="yellow"/>
              </w:rPr>
            </w:pPr>
          </w:p>
        </w:tc>
      </w:tr>
      <w:tr w:rsidR="00D766AB" w:rsidRPr="00D766AB" w:rsidTr="00D766AB">
        <w:trPr>
          <w:trHeight w:val="947"/>
        </w:trPr>
        <w:tc>
          <w:tcPr>
            <w:tcW w:w="10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  <w:proofErr w:type="spellStart"/>
            <w:r w:rsidRPr="00D766AB">
              <w:rPr>
                <w:rFonts w:asciiTheme="majorHAnsi" w:hAnsiTheme="majorHAnsi"/>
              </w:rPr>
              <w:t>Broj</w:t>
            </w:r>
            <w:proofErr w:type="spellEnd"/>
            <w:r w:rsidRPr="00D766AB">
              <w:rPr>
                <w:rFonts w:asciiTheme="majorHAnsi" w:hAnsiTheme="majorHAnsi"/>
              </w:rPr>
              <w:t xml:space="preserve"> OCD-a </w:t>
            </w:r>
            <w:proofErr w:type="spellStart"/>
            <w:r w:rsidRPr="00D766AB">
              <w:rPr>
                <w:rFonts w:asciiTheme="majorHAnsi" w:hAnsiTheme="majorHAnsi"/>
              </w:rPr>
              <w:t>osposobljenih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za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učinkovito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javno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komuniciranje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i</w:t>
            </w:r>
            <w:proofErr w:type="spellEnd"/>
            <w:r w:rsidRPr="00D766AB">
              <w:rPr>
                <w:rFonts w:asciiTheme="majorHAnsi" w:hAnsiTheme="majorHAnsi"/>
              </w:rPr>
              <w:t xml:space="preserve"> </w:t>
            </w:r>
            <w:proofErr w:type="spellStart"/>
            <w:r w:rsidRPr="00D766AB">
              <w:rPr>
                <w:rFonts w:asciiTheme="majorHAnsi" w:hAnsiTheme="majorHAnsi"/>
              </w:rPr>
              <w:t>rad</w:t>
            </w:r>
            <w:proofErr w:type="spellEnd"/>
            <w:r w:rsidRPr="00D766AB">
              <w:rPr>
                <w:rFonts w:asciiTheme="majorHAnsi" w:hAnsiTheme="majorHAnsi"/>
              </w:rPr>
              <w:t xml:space="preserve"> u </w:t>
            </w:r>
            <w:proofErr w:type="spellStart"/>
            <w:r w:rsidRPr="00D766AB">
              <w:rPr>
                <w:rFonts w:asciiTheme="majorHAnsi" w:hAnsiTheme="majorHAnsi"/>
              </w:rPr>
              <w:t>zajednici</w:t>
            </w:r>
            <w:proofErr w:type="spellEnd"/>
            <w:r w:rsidRPr="00D766AB">
              <w:rPr>
                <w:rFonts w:asciiTheme="majorHAnsi" w:hAnsiTheme="majorHAnsi"/>
                <w:highlight w:val="yellow"/>
              </w:rPr>
              <w:t xml:space="preserve"> </w:t>
            </w:r>
          </w:p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766AB" w:rsidRPr="00D766AB" w:rsidRDefault="00D766AB" w:rsidP="00D766AB">
            <w:pPr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rPr>
                <w:rFonts w:asciiTheme="majorHAnsi" w:hAnsiTheme="majorHAnsi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8" w:type="dxa"/>
              <w:bottom w:w="8" w:type="dxa"/>
              <w:right w:w="8" w:type="dxa"/>
            </w:tcMar>
          </w:tcPr>
          <w:p w:rsidR="00D766AB" w:rsidRPr="00D766AB" w:rsidRDefault="00D766AB" w:rsidP="00D766AB">
            <w:pPr>
              <w:tabs>
                <w:tab w:val="left" w:pos="1809"/>
                <w:tab w:val="left" w:pos="4957"/>
                <w:tab w:val="left" w:pos="6677"/>
              </w:tabs>
              <w:rPr>
                <w:rFonts w:asciiTheme="majorHAnsi" w:hAnsiTheme="majorHAnsi" w:cstheme="majorHAnsi"/>
              </w:rPr>
            </w:pPr>
          </w:p>
        </w:tc>
      </w:tr>
    </w:tbl>
    <w:p w:rsidR="00D766AB" w:rsidRPr="00D766AB" w:rsidRDefault="00D766AB" w:rsidP="00D766AB">
      <w:pPr>
        <w:rPr>
          <w:rFonts w:asciiTheme="majorHAnsi" w:hAnsiTheme="majorHAnsi"/>
          <w:sz w:val="20"/>
          <w:szCs w:val="20"/>
          <w:lang w:val="sl-SI"/>
        </w:rPr>
      </w:pPr>
    </w:p>
    <w:p w:rsidR="008472C4" w:rsidRDefault="00D766AB">
      <w:pPr>
        <w:rPr>
          <w:rFonts w:eastAsia="Times New Roman" w:cs="Times"/>
          <w:b/>
          <w:bCs/>
          <w:color w:val="000000"/>
          <w:sz w:val="24"/>
          <w:szCs w:val="24"/>
          <w:lang w:eastAsia="hr-HR"/>
        </w:rPr>
        <w:sectPr w:rsidR="008472C4" w:rsidSect="00020648">
          <w:pgSz w:w="16838" w:h="11906" w:orient="landscape"/>
          <w:pgMar w:top="1418" w:right="1843" w:bottom="1418" w:left="1418" w:header="567" w:footer="567" w:gutter="0"/>
          <w:cols w:space="708"/>
          <w:docGrid w:linePitch="360"/>
        </w:sectPr>
      </w:pPr>
      <w:r>
        <w:rPr>
          <w:rFonts w:eastAsia="Times New Roman" w:cs="Times"/>
          <w:b/>
          <w:bCs/>
          <w:color w:val="000000"/>
          <w:sz w:val="24"/>
          <w:szCs w:val="24"/>
          <w:lang w:eastAsia="hr-HR"/>
        </w:rPr>
        <w:br w:type="page"/>
      </w:r>
    </w:p>
    <w:p w:rsidR="00AF3B83" w:rsidRPr="007600E5" w:rsidRDefault="00AF3B83" w:rsidP="00AF3B83">
      <w:pPr>
        <w:spacing w:after="0" w:line="240" w:lineRule="auto"/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</w:pPr>
      <w:r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  <w:lastRenderedPageBreak/>
        <w:t xml:space="preserve">3. </w:t>
      </w:r>
      <w:r w:rsidRPr="007600E5"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  <w:t>Opis ključnih rezultata / postignuća projekta (najviše 1 stranica):</w:t>
      </w:r>
    </w:p>
    <w:p w:rsidR="00AF3B83" w:rsidRPr="007600E5" w:rsidRDefault="00AF3B83" w:rsidP="00AF3B83">
      <w:pPr>
        <w:spacing w:after="0" w:line="240" w:lineRule="auto"/>
        <w:rPr>
          <w:rFonts w:eastAsia="Times New Roman" w:cs="Times"/>
          <w:i/>
          <w:iCs/>
          <w:color w:val="000000"/>
          <w:lang w:eastAsia="hr-HR"/>
        </w:rPr>
      </w:pPr>
      <w:r w:rsidRPr="007600E5">
        <w:rPr>
          <w:rFonts w:eastAsia="Times New Roman" w:cs="Times"/>
          <w:i/>
          <w:iCs/>
          <w:color w:val="000000"/>
          <w:lang w:eastAsia="hr-HR"/>
        </w:rPr>
        <w:t>Opišite ključna postignuća projekta.</w:t>
      </w:r>
    </w:p>
    <w:p w:rsidR="00AF3B83" w:rsidRPr="007600E5" w:rsidRDefault="00AF3B83" w:rsidP="00AF3B83">
      <w:pPr>
        <w:spacing w:after="0" w:line="240" w:lineRule="auto"/>
        <w:rPr>
          <w:rFonts w:eastAsia="Times New Roman" w:cs="Times"/>
          <w:color w:val="000000"/>
          <w:sz w:val="24"/>
          <w:szCs w:val="24"/>
          <w:lang w:eastAsia="hr-HR"/>
        </w:rPr>
      </w:pPr>
    </w:p>
    <w:p w:rsidR="00AF3B83" w:rsidRPr="007600E5" w:rsidRDefault="00AF3B83" w:rsidP="00AF3B83">
      <w:pPr>
        <w:spacing w:after="0" w:line="240" w:lineRule="auto"/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</w:pPr>
      <w:r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  <w:t xml:space="preserve">3.1. </w:t>
      </w:r>
      <w:r w:rsidRPr="007600E5"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  <w:t>Odstupanja od vremenske crte plana provedbe i objašnjenja:</w:t>
      </w:r>
    </w:p>
    <w:p w:rsidR="00AF3B83" w:rsidRPr="007600E5" w:rsidRDefault="00AF3B83" w:rsidP="00AF3B83">
      <w:pPr>
        <w:spacing w:after="0" w:line="240" w:lineRule="auto"/>
        <w:rPr>
          <w:rFonts w:eastAsia="Times New Roman" w:cs="Times"/>
          <w:i/>
          <w:iCs/>
          <w:color w:val="000000"/>
          <w:lang w:eastAsia="hr-HR"/>
        </w:rPr>
      </w:pPr>
      <w:r w:rsidRPr="007600E5">
        <w:rPr>
          <w:rFonts w:eastAsia="Times New Roman" w:cs="Times"/>
          <w:i/>
          <w:iCs/>
          <w:color w:val="000000"/>
          <w:lang w:eastAsia="hr-HR"/>
        </w:rPr>
        <w:t>Ako su u projektu postojala odstupanja, objasnite zašto su se dogodila i kako je to utjecalo na projekt.</w:t>
      </w:r>
    </w:p>
    <w:p w:rsidR="00AF3B83" w:rsidRPr="007600E5" w:rsidRDefault="00AF3B83" w:rsidP="00AF3B83">
      <w:pPr>
        <w:spacing w:after="0" w:line="240" w:lineRule="auto"/>
        <w:rPr>
          <w:rFonts w:eastAsia="Times New Roman" w:cs="Times"/>
          <w:color w:val="000000"/>
          <w:sz w:val="24"/>
          <w:szCs w:val="24"/>
          <w:lang w:eastAsia="hr-HR"/>
        </w:rPr>
      </w:pPr>
    </w:p>
    <w:p w:rsidR="00AF3B83" w:rsidRPr="007600E5" w:rsidRDefault="00AF3B83" w:rsidP="00AF3B83">
      <w:pPr>
        <w:spacing w:after="0" w:line="240" w:lineRule="auto"/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</w:pPr>
      <w:r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  <w:t xml:space="preserve">3.2. </w:t>
      </w:r>
      <w:r w:rsidRPr="007600E5"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  <w:t>Što je planirano i što je zaista ostvareno (očekivani i neočekivani rezultati, učinci):</w:t>
      </w:r>
    </w:p>
    <w:p w:rsidR="00AF3B83" w:rsidRPr="007600E5" w:rsidRDefault="00AF3B83" w:rsidP="00AF3B83">
      <w:pPr>
        <w:spacing w:after="0" w:line="240" w:lineRule="auto"/>
        <w:rPr>
          <w:rFonts w:eastAsia="Times New Roman" w:cs="Times"/>
          <w:color w:val="2E74B5"/>
          <w:sz w:val="24"/>
          <w:szCs w:val="24"/>
          <w:lang w:eastAsia="hr-HR"/>
        </w:rPr>
      </w:pPr>
    </w:p>
    <w:p w:rsidR="00AF3B83" w:rsidRPr="007600E5" w:rsidRDefault="00AF3B83" w:rsidP="00AF3B8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AF3B83" w:rsidRPr="007600E5" w:rsidRDefault="00AF3B83" w:rsidP="00AF3B83">
      <w:pPr>
        <w:spacing w:after="0" w:line="240" w:lineRule="auto"/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</w:pPr>
      <w:r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  <w:t xml:space="preserve">3.3. </w:t>
      </w:r>
      <w:r w:rsidRPr="009B1AD7"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  <w:t xml:space="preserve">Posebna postignuća, priče, dojmovi </w:t>
      </w:r>
      <w:r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  <w:t>ciljane skupine o učincima projekta na njih</w:t>
      </w:r>
      <w:r w:rsidRPr="007600E5"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  <w:t>:</w:t>
      </w:r>
    </w:p>
    <w:p w:rsidR="00AF3B83" w:rsidRPr="007600E5" w:rsidRDefault="00AF3B83" w:rsidP="00AF3B83">
      <w:pPr>
        <w:spacing w:after="0" w:line="240" w:lineRule="auto"/>
        <w:rPr>
          <w:rFonts w:eastAsia="Times New Roman" w:cs="Times"/>
          <w:color w:val="2E74B5"/>
          <w:sz w:val="24"/>
          <w:szCs w:val="24"/>
          <w:lang w:eastAsia="hr-HR"/>
        </w:rPr>
      </w:pPr>
    </w:p>
    <w:p w:rsidR="00AF3B83" w:rsidRPr="007600E5" w:rsidRDefault="00AF3B83" w:rsidP="00AF3B83">
      <w:pPr>
        <w:spacing w:after="0" w:line="240" w:lineRule="auto"/>
        <w:rPr>
          <w:rFonts w:eastAsia="Times New Roman" w:cs="Times"/>
          <w:color w:val="2E74B5"/>
          <w:sz w:val="24"/>
          <w:szCs w:val="24"/>
          <w:lang w:eastAsia="hr-HR"/>
        </w:rPr>
      </w:pPr>
    </w:p>
    <w:p w:rsidR="00AF3B83" w:rsidRPr="007600E5" w:rsidRDefault="00AF3B83" w:rsidP="00AF3B83">
      <w:pPr>
        <w:spacing w:after="0" w:line="240" w:lineRule="auto"/>
        <w:jc w:val="both"/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</w:pPr>
      <w:r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  <w:t xml:space="preserve">3.4. </w:t>
      </w:r>
      <w:r w:rsidRPr="007600E5"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  <w:t>Što ste naučili tijekom provedbe projekta, što bi danas napravili drugačije?</w:t>
      </w:r>
    </w:p>
    <w:p w:rsidR="00AF3B83" w:rsidRPr="007600E5" w:rsidRDefault="00AF3B83" w:rsidP="00AF3B83">
      <w:pPr>
        <w:spacing w:after="0" w:line="240" w:lineRule="auto"/>
        <w:jc w:val="both"/>
        <w:rPr>
          <w:rFonts w:eastAsia="Times New Roman" w:cs="Times"/>
          <w:i/>
          <w:iCs/>
          <w:color w:val="000000"/>
          <w:lang w:eastAsia="hr-HR"/>
        </w:rPr>
      </w:pPr>
      <w:r w:rsidRPr="007600E5">
        <w:rPr>
          <w:rFonts w:eastAsia="Times New Roman" w:cs="Times"/>
          <w:i/>
          <w:iCs/>
          <w:color w:val="000000"/>
          <w:lang w:eastAsia="hr-HR"/>
        </w:rPr>
        <w:t>Može se odnositi na provedbu aktivnosti kao i na rad s ciljnim skupinama, organizaciju rada</w:t>
      </w:r>
      <w:r>
        <w:rPr>
          <w:rFonts w:eastAsia="Times New Roman" w:cs="Times"/>
          <w:i/>
          <w:iCs/>
          <w:color w:val="000000"/>
          <w:lang w:eastAsia="hr-HR"/>
        </w:rPr>
        <w:t>, upravljanje organizacijom</w:t>
      </w:r>
      <w:r w:rsidRPr="007600E5">
        <w:rPr>
          <w:rFonts w:eastAsia="Times New Roman" w:cs="Times"/>
          <w:i/>
          <w:iCs/>
          <w:color w:val="000000"/>
          <w:lang w:eastAsia="hr-HR"/>
        </w:rPr>
        <w:t xml:space="preserve">, upravljanje projektom, suradnju s partnerima </w:t>
      </w:r>
      <w:proofErr w:type="spellStart"/>
      <w:r w:rsidRPr="007600E5">
        <w:rPr>
          <w:rFonts w:eastAsia="Times New Roman" w:cs="Times"/>
          <w:i/>
          <w:iCs/>
          <w:color w:val="000000"/>
          <w:lang w:eastAsia="hr-HR"/>
        </w:rPr>
        <w:t>itd</w:t>
      </w:r>
      <w:proofErr w:type="spellEnd"/>
      <w:r w:rsidRPr="007600E5">
        <w:rPr>
          <w:rFonts w:eastAsia="Times New Roman" w:cs="Times"/>
          <w:i/>
          <w:iCs/>
          <w:color w:val="000000"/>
          <w:lang w:eastAsia="hr-HR"/>
        </w:rPr>
        <w:t>.</w:t>
      </w:r>
    </w:p>
    <w:p w:rsidR="00AF3B83" w:rsidRPr="007600E5" w:rsidRDefault="00AF3B83" w:rsidP="00AF3B83">
      <w:pPr>
        <w:spacing w:after="0" w:line="240" w:lineRule="auto"/>
        <w:jc w:val="both"/>
        <w:rPr>
          <w:rFonts w:eastAsia="Times New Roman" w:cs="Times"/>
          <w:i/>
          <w:iCs/>
          <w:color w:val="000000"/>
          <w:lang w:eastAsia="hr-HR"/>
        </w:rPr>
      </w:pPr>
    </w:p>
    <w:p w:rsidR="00AF3B83" w:rsidRPr="007600E5" w:rsidRDefault="00AF3B83" w:rsidP="00AF3B83">
      <w:pPr>
        <w:spacing w:after="0" w:line="240" w:lineRule="auto"/>
        <w:rPr>
          <w:rFonts w:eastAsia="Times New Roman" w:cs="Times"/>
          <w:color w:val="2E74B5"/>
          <w:sz w:val="24"/>
          <w:szCs w:val="24"/>
          <w:lang w:eastAsia="hr-HR"/>
        </w:rPr>
      </w:pPr>
    </w:p>
    <w:p w:rsidR="00AF3B83" w:rsidRPr="007600E5" w:rsidRDefault="00AF3B83" w:rsidP="00AF3B83">
      <w:pPr>
        <w:spacing w:after="0" w:line="240" w:lineRule="auto"/>
        <w:jc w:val="both"/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</w:pPr>
      <w:r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  <w:t xml:space="preserve">3.5. </w:t>
      </w:r>
      <w:r w:rsidRPr="007600E5"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  <w:t>Opišite utjecaj provedbe projekta na ciljnu skupinu/</w:t>
      </w:r>
      <w:r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  <w:t>pod-sektor/sektor u cjelini</w:t>
      </w:r>
      <w:r w:rsidRPr="007600E5"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  <w:t>.</w:t>
      </w:r>
    </w:p>
    <w:p w:rsidR="00AF3B83" w:rsidRPr="00F36254" w:rsidRDefault="00AF3B83" w:rsidP="00AF3B83">
      <w:pPr>
        <w:spacing w:after="0" w:line="240" w:lineRule="auto"/>
        <w:jc w:val="both"/>
        <w:rPr>
          <w:rFonts w:eastAsia="Times New Roman" w:cs="Times"/>
          <w:i/>
          <w:iCs/>
          <w:color w:val="000000"/>
          <w:lang w:eastAsia="hr-HR"/>
        </w:rPr>
      </w:pPr>
      <w:r w:rsidRPr="007600E5">
        <w:rPr>
          <w:rFonts w:eastAsia="Times New Roman" w:cs="Times"/>
          <w:i/>
          <w:iCs/>
          <w:color w:val="000000"/>
          <w:lang w:eastAsia="hr-HR"/>
        </w:rPr>
        <w:t>Što se promijenilo zbog vašeg projekta? Kako se promijenilo stanje vaših ciljnih skupina?</w:t>
      </w:r>
      <w:r>
        <w:rPr>
          <w:rFonts w:eastAsia="Times New Roman" w:cs="Times"/>
          <w:i/>
          <w:iCs/>
          <w:color w:val="000000"/>
          <w:lang w:eastAsia="hr-HR"/>
        </w:rPr>
        <w:t xml:space="preserve"> Kako je projektnom poboljšana i/ili povećana održivost i kapaciteti civilnog društva (sektora i/ili pod-sektora)? </w:t>
      </w:r>
      <w:r>
        <w:rPr>
          <w:i/>
        </w:rPr>
        <w:t>K</w:t>
      </w:r>
      <w:r w:rsidRPr="00F36254">
        <w:rPr>
          <w:i/>
        </w:rPr>
        <w:t>oja nova partnerstva i suradnje ste uspostavili tijekom provedbe projekta</w:t>
      </w:r>
      <w:r>
        <w:rPr>
          <w:i/>
        </w:rPr>
        <w:t>?</w:t>
      </w:r>
    </w:p>
    <w:p w:rsidR="00AF3B83" w:rsidRDefault="00AF3B83" w:rsidP="00AF3B83">
      <w:pPr>
        <w:spacing w:after="0" w:line="240" w:lineRule="auto"/>
        <w:jc w:val="both"/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</w:pPr>
    </w:p>
    <w:p w:rsidR="00AF3B83" w:rsidRDefault="00AF3B83" w:rsidP="00AF3B83">
      <w:pPr>
        <w:autoSpaceDE w:val="0"/>
        <w:spacing w:after="0" w:line="240" w:lineRule="auto"/>
        <w:jc w:val="both"/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</w:pPr>
    </w:p>
    <w:p w:rsidR="00AF3B83" w:rsidRDefault="00AF3B83" w:rsidP="00AF3B83">
      <w:pPr>
        <w:autoSpaceDE w:val="0"/>
        <w:spacing w:after="0" w:line="240" w:lineRule="auto"/>
        <w:jc w:val="both"/>
        <w:rPr>
          <w:rFonts w:eastAsia="Metrostyle" w:cs="Arial"/>
          <w:bCs/>
          <w:i/>
          <w:iCs/>
          <w:sz w:val="24"/>
          <w:szCs w:val="24"/>
        </w:rPr>
      </w:pPr>
      <w:r w:rsidRPr="00F761F6"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  <w:t>3.</w:t>
      </w:r>
      <w:r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  <w:t>6.</w:t>
      </w:r>
      <w:r w:rsidRPr="00F761F6"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  <w:t xml:space="preserve"> </w:t>
      </w:r>
      <w:r w:rsidRPr="00E70A9A">
        <w:rPr>
          <w:rFonts w:cstheme="minorHAnsi"/>
          <w:color w:val="2F5496" w:themeColor="accent5" w:themeShade="BF"/>
          <w:sz w:val="24"/>
          <w:szCs w:val="24"/>
        </w:rPr>
        <w:t>Doprinos posebnim nacionalnim izazovima i horizontalnim prioritetima Poziva</w:t>
      </w:r>
      <w:r w:rsidRPr="00F761F6">
        <w:rPr>
          <w:rFonts w:eastAsia="Metrostyle" w:cs="Arial"/>
          <w:bCs/>
          <w:i/>
          <w:iCs/>
          <w:sz w:val="24"/>
          <w:szCs w:val="24"/>
        </w:rPr>
        <w:t xml:space="preserve"> </w:t>
      </w:r>
    </w:p>
    <w:p w:rsidR="00AF3B83" w:rsidRPr="00F761F6" w:rsidRDefault="00AF3B83" w:rsidP="00AF3B83">
      <w:pPr>
        <w:autoSpaceDE w:val="0"/>
        <w:spacing w:after="0" w:line="240" w:lineRule="auto"/>
        <w:jc w:val="both"/>
        <w:rPr>
          <w:rFonts w:eastAsia="Metrostyle" w:cs="Arial"/>
          <w:bCs/>
          <w:i/>
          <w:iCs/>
          <w:sz w:val="24"/>
          <w:szCs w:val="24"/>
        </w:rPr>
      </w:pPr>
      <w:r w:rsidRPr="00F761F6">
        <w:rPr>
          <w:rFonts w:eastAsia="Metrostyle" w:cs="Arial"/>
          <w:bCs/>
          <w:i/>
          <w:iCs/>
          <w:sz w:val="24"/>
          <w:szCs w:val="24"/>
        </w:rPr>
        <w:t xml:space="preserve">U najviše 500 riječi opišite na koji način ste u </w:t>
      </w:r>
      <w:r>
        <w:rPr>
          <w:rFonts w:eastAsia="Metrostyle" w:cs="Arial"/>
          <w:bCs/>
          <w:i/>
          <w:iCs/>
          <w:sz w:val="24"/>
          <w:szCs w:val="24"/>
        </w:rPr>
        <w:t xml:space="preserve">cjelokupnoj </w:t>
      </w:r>
      <w:r w:rsidRPr="00F761F6">
        <w:rPr>
          <w:rFonts w:eastAsia="Metrostyle" w:cs="Arial"/>
          <w:bCs/>
          <w:i/>
          <w:iCs/>
          <w:sz w:val="24"/>
          <w:szCs w:val="24"/>
        </w:rPr>
        <w:t xml:space="preserve">provedbi projekta </w:t>
      </w:r>
      <w:r>
        <w:rPr>
          <w:rFonts w:eastAsia="Metrostyle" w:cs="Arial"/>
          <w:bCs/>
          <w:i/>
          <w:iCs/>
          <w:sz w:val="24"/>
          <w:szCs w:val="24"/>
        </w:rPr>
        <w:t>ostvarili doprinos odabranim posebnim nacionalnim izazovima i horizontalnim prioritetima.</w:t>
      </w:r>
    </w:p>
    <w:p w:rsidR="00AF3B83" w:rsidRDefault="00AF3B83" w:rsidP="00AF3B83">
      <w:pPr>
        <w:spacing w:after="0" w:line="240" w:lineRule="auto"/>
        <w:jc w:val="both"/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</w:pPr>
    </w:p>
    <w:p w:rsidR="00AF3B83" w:rsidRDefault="00AF3B83" w:rsidP="00AF3B83">
      <w:pPr>
        <w:spacing w:after="0" w:line="240" w:lineRule="auto"/>
        <w:jc w:val="both"/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</w:pPr>
    </w:p>
    <w:p w:rsidR="00AF3B83" w:rsidRPr="007600E5" w:rsidRDefault="00AF3B83" w:rsidP="00AF3B83">
      <w:pPr>
        <w:spacing w:after="0" w:line="240" w:lineRule="auto"/>
        <w:jc w:val="both"/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</w:pPr>
      <w:r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  <w:t xml:space="preserve">3.7. </w:t>
      </w:r>
      <w:r w:rsidRPr="007600E5"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  <w:t>Koje će se projektne aktivnosti nastaviti provoditi i po završetku projekta?</w:t>
      </w:r>
    </w:p>
    <w:p w:rsidR="00AF3B83" w:rsidRPr="00F761F6" w:rsidRDefault="00AF3B83" w:rsidP="00AF3B83">
      <w:pPr>
        <w:spacing w:after="0" w:line="240" w:lineRule="auto"/>
        <w:rPr>
          <w:rFonts w:eastAsia="Times New Roman" w:cs="Times"/>
          <w:sz w:val="24"/>
          <w:szCs w:val="24"/>
          <w:lang w:eastAsia="hr-HR"/>
        </w:rPr>
      </w:pPr>
    </w:p>
    <w:p w:rsidR="00AF3B83" w:rsidRDefault="00AF3B83" w:rsidP="00AF3B83">
      <w:pPr>
        <w:spacing w:after="0" w:line="240" w:lineRule="auto"/>
        <w:rPr>
          <w:rFonts w:eastAsia="Times New Roman" w:cs="Times"/>
          <w:color w:val="2E74B5"/>
          <w:sz w:val="24"/>
          <w:szCs w:val="24"/>
          <w:lang w:eastAsia="hr-HR"/>
        </w:rPr>
      </w:pPr>
    </w:p>
    <w:p w:rsidR="00AF3B83" w:rsidRDefault="00AF3B83" w:rsidP="00AF3B83">
      <w:pPr>
        <w:spacing w:after="0" w:line="240" w:lineRule="auto"/>
        <w:rPr>
          <w:rFonts w:eastAsia="Times New Roman" w:cs="Times"/>
          <w:color w:val="2E74B5"/>
          <w:sz w:val="24"/>
          <w:szCs w:val="24"/>
          <w:lang w:eastAsia="hr-HR"/>
        </w:rPr>
      </w:pPr>
      <w:r>
        <w:rPr>
          <w:rFonts w:eastAsia="Times New Roman" w:cs="Times"/>
          <w:color w:val="2E74B5"/>
          <w:sz w:val="24"/>
          <w:szCs w:val="24"/>
          <w:lang w:eastAsia="hr-HR"/>
        </w:rPr>
        <w:t>3.8. Vidljivost projekta i rezultata</w:t>
      </w:r>
    </w:p>
    <w:p w:rsidR="00AF3B83" w:rsidRDefault="00AF3B83" w:rsidP="00AF3B83">
      <w:pPr>
        <w:spacing w:after="0" w:line="240" w:lineRule="auto"/>
        <w:rPr>
          <w:rFonts w:eastAsia="Times New Roman" w:cs="Times"/>
          <w:i/>
          <w:iCs/>
          <w:color w:val="000000"/>
          <w:lang w:eastAsia="hr-HR"/>
        </w:rPr>
      </w:pPr>
      <w:r w:rsidRPr="00D40DC9">
        <w:rPr>
          <w:rFonts w:eastAsia="Times New Roman" w:cs="Times"/>
          <w:i/>
          <w:iCs/>
          <w:color w:val="000000"/>
          <w:lang w:eastAsia="hr-HR"/>
        </w:rPr>
        <w:t xml:space="preserve">Na koji način ste osigurali vidljivost projekta </w:t>
      </w:r>
      <w:r>
        <w:rPr>
          <w:rFonts w:eastAsia="Times New Roman" w:cs="Times"/>
          <w:i/>
          <w:iCs/>
          <w:color w:val="000000"/>
          <w:lang w:eastAsia="hr-HR"/>
        </w:rPr>
        <w:t xml:space="preserve">i rezultata projekta </w:t>
      </w:r>
      <w:r w:rsidRPr="00D40DC9">
        <w:rPr>
          <w:rFonts w:eastAsia="Times New Roman" w:cs="Times"/>
          <w:i/>
          <w:iCs/>
          <w:color w:val="000000"/>
          <w:lang w:eastAsia="hr-HR"/>
        </w:rPr>
        <w:t>(opišite i navedite poveznice na kojima je to vidljivo</w:t>
      </w:r>
      <w:r>
        <w:rPr>
          <w:rFonts w:eastAsia="Times New Roman" w:cs="Times"/>
          <w:i/>
          <w:iCs/>
          <w:color w:val="000000"/>
          <w:lang w:eastAsia="hr-HR"/>
        </w:rPr>
        <w:t>. Ako je potrebno, popis poveznica priložite kao zaseban dokument</w:t>
      </w:r>
      <w:r w:rsidRPr="00D40DC9">
        <w:rPr>
          <w:rFonts w:eastAsia="Times New Roman" w:cs="Times"/>
          <w:i/>
          <w:iCs/>
          <w:color w:val="000000"/>
          <w:lang w:eastAsia="hr-HR"/>
        </w:rPr>
        <w:t>).</w:t>
      </w:r>
    </w:p>
    <w:p w:rsidR="00AF3B83" w:rsidRPr="00D40DC9" w:rsidRDefault="00AF3B83" w:rsidP="00AF3B83">
      <w:pPr>
        <w:spacing w:after="0" w:line="240" w:lineRule="auto"/>
        <w:rPr>
          <w:rFonts w:eastAsia="Times New Roman" w:cs="Times"/>
          <w:i/>
          <w:iCs/>
          <w:color w:val="000000"/>
          <w:lang w:eastAsia="hr-HR"/>
        </w:rPr>
      </w:pPr>
    </w:p>
    <w:p w:rsidR="00AF3B83" w:rsidRPr="007600E5" w:rsidRDefault="00AF3B83" w:rsidP="00AF3B83">
      <w:pPr>
        <w:spacing w:after="0" w:line="240" w:lineRule="auto"/>
        <w:rPr>
          <w:rFonts w:eastAsia="Times New Roman" w:cs="Times"/>
          <w:color w:val="2E74B5"/>
          <w:sz w:val="24"/>
          <w:szCs w:val="24"/>
          <w:lang w:eastAsia="hr-HR"/>
        </w:rPr>
      </w:pPr>
    </w:p>
    <w:p w:rsidR="00AF3B83" w:rsidRDefault="00AF3B83" w:rsidP="00AF3B83">
      <w:pPr>
        <w:snapToGrid w:val="0"/>
        <w:jc w:val="both"/>
        <w:rPr>
          <w:color w:val="2F5496" w:themeColor="accent5" w:themeShade="BF"/>
        </w:rPr>
      </w:pPr>
      <w:r w:rsidRPr="00F761F6">
        <w:rPr>
          <w:color w:val="2F5496" w:themeColor="accent5" w:themeShade="BF"/>
        </w:rPr>
        <w:t xml:space="preserve">3.8.1. </w:t>
      </w:r>
      <w:r>
        <w:rPr>
          <w:color w:val="2F5496" w:themeColor="accent5" w:themeShade="BF"/>
        </w:rPr>
        <w:t xml:space="preserve">Pokazatelji vidljivosti 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4591"/>
      </w:tblGrid>
      <w:tr w:rsidR="00AF3B83" w:rsidTr="006E6DB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B83" w:rsidRPr="00F761F6" w:rsidRDefault="00AF3B83" w:rsidP="006E6DBA">
            <w:pPr>
              <w:pStyle w:val="Sadrajitablice"/>
              <w:snapToGrid w:val="0"/>
              <w:spacing w:after="0"/>
              <w:rPr>
                <w:rFonts w:ascii="Calibri" w:hAnsi="Calibri" w:cs="Arial"/>
                <w:bCs/>
                <w:i/>
                <w:iCs/>
                <w:sz w:val="20"/>
              </w:rPr>
            </w:pPr>
            <w:r w:rsidRPr="00F761F6">
              <w:rPr>
                <w:rFonts w:ascii="Calibri" w:hAnsi="Calibri" w:cs="Arial"/>
                <w:bCs/>
                <w:i/>
                <w:iCs/>
                <w:sz w:val="20"/>
              </w:rPr>
              <w:t xml:space="preserve">Ukupan broj objava o rezultatima projekta u medijima </w:t>
            </w:r>
            <w:r>
              <w:rPr>
                <w:rFonts w:ascii="Calibri" w:hAnsi="Calibri" w:cs="Arial"/>
                <w:bCs/>
                <w:i/>
                <w:iCs/>
                <w:sz w:val="20"/>
              </w:rPr>
              <w:t xml:space="preserve">i na mrežnim stranicama drugih organizacija/inicijativa </w:t>
            </w:r>
            <w:r w:rsidRPr="00F761F6">
              <w:rPr>
                <w:rFonts w:ascii="Calibri" w:hAnsi="Calibri" w:cs="Arial"/>
                <w:bCs/>
                <w:i/>
                <w:iCs/>
                <w:sz w:val="20"/>
              </w:rPr>
              <w:t>tijekom cjelokupnog trajanja provedbe (prema popisu poveznica iz pitanja 3.8)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B83" w:rsidRPr="00F36254" w:rsidRDefault="00AF3B83" w:rsidP="006E6DBA">
            <w:pPr>
              <w:pStyle w:val="Sadrajitablice"/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hd w:val="clear" w:color="auto" w:fill="FFFF00"/>
              </w:rPr>
            </w:pPr>
          </w:p>
        </w:tc>
      </w:tr>
      <w:tr w:rsidR="00AF3B83" w:rsidTr="006E6DBA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3B83" w:rsidRPr="00F761F6" w:rsidRDefault="00AF3B83" w:rsidP="006E6DBA">
            <w:pPr>
              <w:pStyle w:val="Sadrajitablice"/>
              <w:snapToGrid w:val="0"/>
              <w:spacing w:after="0"/>
              <w:rPr>
                <w:rFonts w:ascii="Calibri" w:hAnsi="Calibri" w:cs="Arial"/>
                <w:bCs/>
                <w:i/>
                <w:iCs/>
                <w:sz w:val="20"/>
              </w:rPr>
            </w:pPr>
            <w:r w:rsidRPr="00F761F6">
              <w:rPr>
                <w:rFonts w:ascii="Calibri" w:hAnsi="Calibri" w:cs="Arial"/>
                <w:bCs/>
                <w:i/>
                <w:iCs/>
                <w:sz w:val="20"/>
              </w:rPr>
              <w:t>Ukupan broj objava o rezultatima projekta na mrežnoj stranici</w:t>
            </w:r>
            <w:r>
              <w:rPr>
                <w:rFonts w:ascii="Calibri" w:hAnsi="Calibri" w:cs="Arial"/>
                <w:bCs/>
                <w:i/>
                <w:iCs/>
                <w:sz w:val="20"/>
              </w:rPr>
              <w:t xml:space="preserve"> korisnika i partnera</w:t>
            </w:r>
            <w:r w:rsidRPr="00F761F6">
              <w:rPr>
                <w:rFonts w:ascii="Calibri" w:hAnsi="Calibri" w:cs="Arial"/>
                <w:bCs/>
                <w:i/>
                <w:iCs/>
                <w:sz w:val="20"/>
              </w:rPr>
              <w:t xml:space="preserve"> tijekom cjelokupnog trajanja provedbe</w:t>
            </w:r>
            <w:r>
              <w:rPr>
                <w:rFonts w:ascii="Calibri" w:hAnsi="Calibri" w:cs="Arial"/>
                <w:bCs/>
                <w:i/>
                <w:iCs/>
                <w:sz w:val="20"/>
              </w:rPr>
              <w:t xml:space="preserve"> (prema popisu poveznica iz pitanja 3.8)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3B83" w:rsidRPr="00F36254" w:rsidRDefault="00AF3B83" w:rsidP="006E6DBA">
            <w:pPr>
              <w:pStyle w:val="Sadrajitablice"/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hd w:val="clear" w:color="auto" w:fill="FFFF00"/>
              </w:rPr>
            </w:pPr>
          </w:p>
        </w:tc>
      </w:tr>
    </w:tbl>
    <w:p w:rsidR="00277827" w:rsidRDefault="00277827">
      <w:pPr>
        <w:rPr>
          <w:sz w:val="24"/>
          <w:szCs w:val="24"/>
        </w:rPr>
      </w:pPr>
    </w:p>
    <w:p w:rsidR="00AF3B83" w:rsidRPr="007600E5" w:rsidRDefault="00AF3B83" w:rsidP="00AF3B83">
      <w:pPr>
        <w:spacing w:after="0" w:line="240" w:lineRule="auto"/>
        <w:jc w:val="both"/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</w:pPr>
      <w:r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  <w:lastRenderedPageBreak/>
        <w:t xml:space="preserve">3.9. </w:t>
      </w:r>
      <w:r w:rsidRPr="007600E5">
        <w:rPr>
          <w:rFonts w:eastAsia="Times New Roman" w:cs="Times"/>
          <w:color w:val="2F5496" w:themeColor="accent5" w:themeShade="BF"/>
          <w:sz w:val="24"/>
          <w:szCs w:val="24"/>
          <w:lang w:eastAsia="hr-HR"/>
        </w:rPr>
        <w:t>Dodatni komentari</w:t>
      </w:r>
    </w:p>
    <w:p w:rsidR="00AF3B83" w:rsidRPr="007600E5" w:rsidRDefault="00AF3B83" w:rsidP="00AF3B83">
      <w:pPr>
        <w:spacing w:after="0" w:line="240" w:lineRule="auto"/>
        <w:jc w:val="both"/>
        <w:rPr>
          <w:rFonts w:eastAsia="Times New Roman" w:cs="Times"/>
          <w:i/>
          <w:iCs/>
          <w:color w:val="000000"/>
          <w:lang w:eastAsia="hr-HR"/>
        </w:rPr>
      </w:pPr>
      <w:r w:rsidRPr="007600E5">
        <w:rPr>
          <w:rFonts w:eastAsia="Times New Roman" w:cs="Times"/>
          <w:i/>
          <w:iCs/>
          <w:color w:val="000000"/>
          <w:lang w:eastAsia="hr-HR"/>
        </w:rPr>
        <w:t>Ako želite nešto drugo priopćiti Upravitelju Fonda, možete to napisati ovdje.</w:t>
      </w:r>
    </w:p>
    <w:p w:rsidR="00AF3B83" w:rsidRPr="007600E5" w:rsidRDefault="00AF3B83" w:rsidP="00AF3B83">
      <w:pPr>
        <w:spacing w:after="0" w:line="240" w:lineRule="auto"/>
        <w:jc w:val="both"/>
        <w:rPr>
          <w:rFonts w:eastAsia="Times New Roman" w:cs="Times"/>
          <w:i/>
          <w:iCs/>
          <w:color w:val="000000"/>
          <w:lang w:eastAsia="hr-HR"/>
        </w:rPr>
      </w:pPr>
    </w:p>
    <w:p w:rsidR="00AF3B83" w:rsidRDefault="00AF3B83" w:rsidP="00AF3B83">
      <w:pPr>
        <w:spacing w:after="0" w:line="240" w:lineRule="auto"/>
        <w:rPr>
          <w:rFonts w:eastAsia="Times New Roman" w:cs="Times"/>
          <w:color w:val="2F5496" w:themeColor="accent5" w:themeShade="BF"/>
          <w:szCs w:val="24"/>
          <w:lang w:eastAsia="hr-HR"/>
        </w:rPr>
      </w:pPr>
    </w:p>
    <w:p w:rsidR="00AF3B83" w:rsidRPr="007600E5" w:rsidRDefault="00AF3B83" w:rsidP="00AF3B83">
      <w:pPr>
        <w:spacing w:after="0" w:line="240" w:lineRule="auto"/>
        <w:rPr>
          <w:rFonts w:eastAsia="Times New Roman" w:cs="Times"/>
          <w:color w:val="2F5496" w:themeColor="accent5" w:themeShade="BF"/>
          <w:szCs w:val="24"/>
          <w:lang w:eastAsia="hr-HR"/>
        </w:rPr>
      </w:pPr>
      <w:r w:rsidRPr="007600E5">
        <w:rPr>
          <w:rFonts w:eastAsia="Times New Roman" w:cs="Times"/>
          <w:color w:val="2F5496" w:themeColor="accent5" w:themeShade="BF"/>
          <w:szCs w:val="24"/>
          <w:lang w:eastAsia="hr-HR"/>
        </w:rPr>
        <w:t>Obavezni prilozi</w:t>
      </w:r>
    </w:p>
    <w:p w:rsidR="00AF3B83" w:rsidRPr="007600E5" w:rsidRDefault="00AF3B83" w:rsidP="00AF3B83">
      <w:pPr>
        <w:spacing w:after="0" w:line="240" w:lineRule="auto"/>
        <w:rPr>
          <w:rFonts w:eastAsia="Times New Roman" w:cs="Times"/>
          <w:color w:val="000000"/>
          <w:szCs w:val="24"/>
          <w:lang w:eastAsia="hr-HR"/>
        </w:rPr>
      </w:pPr>
      <w:r w:rsidRPr="007600E5">
        <w:rPr>
          <w:rFonts w:eastAsia="Times New Roman" w:cs="Times"/>
          <w:bCs/>
          <w:color w:val="000000"/>
          <w:szCs w:val="24"/>
          <w:lang w:eastAsia="hr-HR"/>
        </w:rPr>
        <w:t xml:space="preserve">1. Popis sudionika </w:t>
      </w:r>
      <w:r w:rsidRPr="007600E5">
        <w:rPr>
          <w:rFonts w:eastAsia="Times New Roman" w:cs="Times"/>
          <w:bCs/>
          <w:i/>
          <w:iCs/>
          <w:color w:val="000000"/>
          <w:szCs w:val="24"/>
          <w:lang w:eastAsia="hr-HR"/>
        </w:rPr>
        <w:t>(ažurirano)</w:t>
      </w:r>
    </w:p>
    <w:p w:rsidR="00AF3B83" w:rsidRPr="007600E5" w:rsidRDefault="00AF3B83" w:rsidP="00AF3B83">
      <w:pPr>
        <w:spacing w:after="0" w:line="240" w:lineRule="auto"/>
        <w:rPr>
          <w:rFonts w:eastAsia="Times New Roman" w:cs="Times"/>
          <w:color w:val="000000"/>
          <w:szCs w:val="24"/>
          <w:lang w:eastAsia="hr-HR"/>
        </w:rPr>
      </w:pPr>
      <w:r w:rsidRPr="007600E5">
        <w:rPr>
          <w:rFonts w:eastAsia="Times New Roman" w:cs="Times"/>
          <w:bCs/>
          <w:i/>
          <w:iCs/>
          <w:color w:val="000000"/>
          <w:szCs w:val="24"/>
          <w:lang w:eastAsia="hr-HR"/>
        </w:rPr>
        <w:t>2.</w:t>
      </w:r>
      <w:r w:rsidRPr="007600E5">
        <w:rPr>
          <w:rFonts w:eastAsia="Times New Roman" w:cs="Times"/>
          <w:bCs/>
          <w:color w:val="000000"/>
          <w:szCs w:val="24"/>
          <w:lang w:eastAsia="hr-HR"/>
        </w:rPr>
        <w:t xml:space="preserve"> Financijski izvještaj </w:t>
      </w:r>
      <w:r w:rsidRPr="007600E5">
        <w:rPr>
          <w:rFonts w:eastAsia="Times New Roman" w:cs="Times"/>
          <w:bCs/>
          <w:i/>
          <w:iCs/>
          <w:color w:val="000000"/>
          <w:szCs w:val="24"/>
          <w:lang w:eastAsia="hr-HR"/>
        </w:rPr>
        <w:t xml:space="preserve">(ažurirano) </w:t>
      </w:r>
      <w:r w:rsidRPr="007600E5">
        <w:rPr>
          <w:rFonts w:eastAsia="Times New Roman" w:cs="Times"/>
          <w:bCs/>
          <w:iCs/>
          <w:color w:val="000000"/>
          <w:szCs w:val="24"/>
          <w:lang w:eastAsia="hr-HR"/>
        </w:rPr>
        <w:t>sa dokazima</w:t>
      </w:r>
    </w:p>
    <w:p w:rsidR="00AF3B83" w:rsidRPr="007600E5" w:rsidRDefault="00AF3B83" w:rsidP="00AF3B83">
      <w:pPr>
        <w:spacing w:after="0" w:line="240" w:lineRule="auto"/>
        <w:rPr>
          <w:rFonts w:eastAsia="Times New Roman" w:cs="Times"/>
          <w:color w:val="000000"/>
          <w:szCs w:val="24"/>
          <w:lang w:eastAsia="hr-HR"/>
        </w:rPr>
      </w:pPr>
      <w:r w:rsidRPr="007600E5">
        <w:rPr>
          <w:rFonts w:eastAsia="Times New Roman" w:cs="Times"/>
          <w:bCs/>
          <w:color w:val="000000"/>
          <w:szCs w:val="24"/>
          <w:lang w:eastAsia="hr-HR"/>
        </w:rPr>
        <w:t>3. Izjava o podnošenju izvještaja i prihvatljivosti troškova</w:t>
      </w:r>
      <w:bookmarkStart w:id="0" w:name="_GoBack"/>
      <w:bookmarkEnd w:id="0"/>
    </w:p>
    <w:p w:rsidR="00AF3B83" w:rsidRPr="007600E5" w:rsidRDefault="00AF3B83" w:rsidP="00AF3B83">
      <w:pPr>
        <w:rPr>
          <w:sz w:val="24"/>
          <w:szCs w:val="24"/>
        </w:rPr>
      </w:pPr>
    </w:p>
    <w:p w:rsidR="00AF3B83" w:rsidRPr="009B1AD7" w:rsidRDefault="00AF3B83">
      <w:pPr>
        <w:rPr>
          <w:sz w:val="24"/>
          <w:szCs w:val="24"/>
        </w:rPr>
      </w:pPr>
    </w:p>
    <w:sectPr w:rsidR="00AF3B83" w:rsidRPr="009B1AD7" w:rsidSect="00020648"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133" w:rsidRDefault="00E76133" w:rsidP="008136C8">
      <w:pPr>
        <w:spacing w:after="0" w:line="240" w:lineRule="auto"/>
      </w:pPr>
      <w:r>
        <w:separator/>
      </w:r>
    </w:p>
  </w:endnote>
  <w:endnote w:type="continuationSeparator" w:id="0">
    <w:p w:rsidR="00E76133" w:rsidRDefault="00E76133" w:rsidP="0081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etrostyle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374581"/>
      <w:docPartObj>
        <w:docPartGallery w:val="Page Numbers (Bottom of Page)"/>
        <w:docPartUnique/>
      </w:docPartObj>
    </w:sdtPr>
    <w:sdtContent>
      <w:p w:rsidR="00061E94" w:rsidRDefault="006D3F7A">
        <w:pPr>
          <w:pStyle w:val="Footer"/>
          <w:jc w:val="right"/>
        </w:pPr>
        <w:r>
          <w:rPr>
            <w:noProof/>
          </w:rPr>
          <w:fldChar w:fldCharType="begin"/>
        </w:r>
        <w:r w:rsidR="00EB054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44E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136C8" w:rsidRDefault="00061E94" w:rsidP="008136C8">
    <w:pPr>
      <w:pStyle w:val="Footer"/>
      <w:jc w:val="center"/>
    </w:pPr>
    <w:r>
      <w:rPr>
        <w:noProof/>
        <w:lang w:eastAsia="hr-HR"/>
      </w:rPr>
      <w:drawing>
        <wp:inline distT="0" distB="0" distL="0" distR="0">
          <wp:extent cx="2733840" cy="485775"/>
          <wp:effectExtent l="19050" t="0" r="9360" b="0"/>
          <wp:docPr id="3" name="Picture 2" descr="lenta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5763" cy="48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133" w:rsidRDefault="00E76133" w:rsidP="008136C8">
      <w:pPr>
        <w:spacing w:after="0" w:line="240" w:lineRule="auto"/>
      </w:pPr>
      <w:r>
        <w:separator/>
      </w:r>
    </w:p>
  </w:footnote>
  <w:footnote w:type="continuationSeparator" w:id="0">
    <w:p w:rsidR="00E76133" w:rsidRDefault="00E76133" w:rsidP="0081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C8" w:rsidRDefault="008136C8" w:rsidP="008136C8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2011680" cy="693683"/>
          <wp:effectExtent l="1905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ve_Citizens_Fun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904" cy="694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136C8"/>
    <w:rsid w:val="000132C6"/>
    <w:rsid w:val="00020648"/>
    <w:rsid w:val="00030AE5"/>
    <w:rsid w:val="00061E94"/>
    <w:rsid w:val="001029DC"/>
    <w:rsid w:val="001A2868"/>
    <w:rsid w:val="00277827"/>
    <w:rsid w:val="00291D10"/>
    <w:rsid w:val="002A5F8D"/>
    <w:rsid w:val="00373ECA"/>
    <w:rsid w:val="003A2B2B"/>
    <w:rsid w:val="004A41E5"/>
    <w:rsid w:val="004D6B08"/>
    <w:rsid w:val="00510BF1"/>
    <w:rsid w:val="00530D09"/>
    <w:rsid w:val="00563A2A"/>
    <w:rsid w:val="00576B1D"/>
    <w:rsid w:val="00586F40"/>
    <w:rsid w:val="00640DDF"/>
    <w:rsid w:val="00687AE4"/>
    <w:rsid w:val="006D3F7A"/>
    <w:rsid w:val="006E1D3A"/>
    <w:rsid w:val="00702634"/>
    <w:rsid w:val="00707D77"/>
    <w:rsid w:val="00715F1D"/>
    <w:rsid w:val="00717854"/>
    <w:rsid w:val="00750325"/>
    <w:rsid w:val="00774471"/>
    <w:rsid w:val="007D3A89"/>
    <w:rsid w:val="008136C8"/>
    <w:rsid w:val="008472C4"/>
    <w:rsid w:val="00862C6D"/>
    <w:rsid w:val="008923FB"/>
    <w:rsid w:val="008B3D50"/>
    <w:rsid w:val="008D1EAA"/>
    <w:rsid w:val="008E2B0D"/>
    <w:rsid w:val="009564CB"/>
    <w:rsid w:val="009873AA"/>
    <w:rsid w:val="009B1AD7"/>
    <w:rsid w:val="009C1499"/>
    <w:rsid w:val="009E5FBB"/>
    <w:rsid w:val="009F3F62"/>
    <w:rsid w:val="00A01024"/>
    <w:rsid w:val="00AF3B83"/>
    <w:rsid w:val="00B357A6"/>
    <w:rsid w:val="00CB28AF"/>
    <w:rsid w:val="00D10A07"/>
    <w:rsid w:val="00D23362"/>
    <w:rsid w:val="00D40DC9"/>
    <w:rsid w:val="00D766AB"/>
    <w:rsid w:val="00DF4411"/>
    <w:rsid w:val="00E44E99"/>
    <w:rsid w:val="00E76133"/>
    <w:rsid w:val="00EB054E"/>
    <w:rsid w:val="00FB1A18"/>
    <w:rsid w:val="00FC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6C8"/>
  </w:style>
  <w:style w:type="paragraph" w:styleId="Footer">
    <w:name w:val="footer"/>
    <w:basedOn w:val="Normal"/>
    <w:link w:val="FooterChar"/>
    <w:uiPriority w:val="99"/>
    <w:unhideWhenUsed/>
    <w:rsid w:val="0081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6C8"/>
  </w:style>
  <w:style w:type="character" w:styleId="CommentReference">
    <w:name w:val="annotation reference"/>
    <w:basedOn w:val="DefaultParagraphFont"/>
    <w:uiPriority w:val="99"/>
    <w:semiHidden/>
    <w:unhideWhenUsed/>
    <w:rsid w:val="00291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D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10"/>
    <w:rPr>
      <w:rFonts w:ascii="Segoe UI" w:hAnsi="Segoe UI" w:cs="Segoe UI"/>
      <w:sz w:val="18"/>
      <w:szCs w:val="18"/>
    </w:rPr>
  </w:style>
  <w:style w:type="paragraph" w:customStyle="1" w:styleId="Sadrajitablice">
    <w:name w:val="Sadržaji tablice"/>
    <w:basedOn w:val="BodyText"/>
    <w:rsid w:val="00D40DC9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40D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0DC9"/>
  </w:style>
  <w:style w:type="paragraph" w:styleId="NoSpacing">
    <w:name w:val="No Spacing"/>
    <w:link w:val="NoSpacingChar"/>
    <w:uiPriority w:val="1"/>
    <w:qFormat/>
    <w:rsid w:val="001A286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1A2868"/>
    <w:rPr>
      <w:rFonts w:ascii="Calibri" w:eastAsia="Calibri" w:hAnsi="Calibri" w:cs="Times New Roman"/>
      <w:lang w:val="en-GB"/>
    </w:rPr>
  </w:style>
  <w:style w:type="table" w:customStyle="1" w:styleId="con-table-width">
    <w:name w:val="con-table-width"/>
    <w:basedOn w:val="TableNormal"/>
    <w:rsid w:val="00D766A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n-table-width1">
    <w:name w:val="con-table-width1"/>
    <w:basedOn w:val="TableNormal"/>
    <w:rsid w:val="00D766A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n-table-width2">
    <w:name w:val="con-table-width2"/>
    <w:basedOn w:val="TableNormal"/>
    <w:rsid w:val="00D766A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n-table-width3">
    <w:name w:val="con-table-width3"/>
    <w:basedOn w:val="TableNormal"/>
    <w:rsid w:val="00D766A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26526-5592-4335-9ACD-706CE8D1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Zaklada Slagalica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Zaklada Slagalica</dc:creator>
  <cp:lastModifiedBy>Ines Peleš</cp:lastModifiedBy>
  <cp:revision>4</cp:revision>
  <dcterms:created xsi:type="dcterms:W3CDTF">2021-09-06T08:27:00Z</dcterms:created>
  <dcterms:modified xsi:type="dcterms:W3CDTF">2022-07-18T10:57:00Z</dcterms:modified>
</cp:coreProperties>
</file>